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E" w:rsidRPr="00420E85" w:rsidRDefault="00420E85" w:rsidP="00420E8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  <w:r w:rsidRPr="00420E8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Довідка  </w:t>
      </w:r>
    </w:p>
    <w:p w:rsidR="004554BE" w:rsidRPr="00420E85" w:rsidRDefault="004554BE" w:rsidP="001353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/>
        </w:rPr>
      </w:pPr>
    </w:p>
    <w:p w:rsidR="004554BE" w:rsidRPr="00420E85" w:rsidRDefault="00420E85" w:rsidP="00420E8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  <w:r w:rsidRPr="00420E85">
        <w:rPr>
          <w:rFonts w:ascii="Times New Roman" w:eastAsia="Times New Roman" w:hAnsi="Times New Roman"/>
          <w:b/>
          <w:lang w:val="uk-UA"/>
        </w:rPr>
        <w:t>«</w:t>
      </w:r>
      <w:r w:rsidR="009C248A" w:rsidRPr="00420E85">
        <w:rPr>
          <w:rFonts w:ascii="Times New Roman" w:eastAsia="Times New Roman" w:hAnsi="Times New Roman"/>
          <w:b/>
          <w:lang w:val="uk-UA"/>
        </w:rPr>
        <w:t>Пр</w:t>
      </w:r>
      <w:r w:rsidR="004554BE" w:rsidRPr="00420E85">
        <w:rPr>
          <w:rFonts w:ascii="Times New Roman" w:eastAsia="Times New Roman" w:hAnsi="Times New Roman"/>
          <w:b/>
          <w:lang w:val="uk-UA"/>
        </w:rPr>
        <w:t xml:space="preserve">о стан </w:t>
      </w:r>
      <w:proofErr w:type="spellStart"/>
      <w:r w:rsidR="004554BE" w:rsidRPr="00420E85">
        <w:rPr>
          <w:rFonts w:ascii="Times New Roman" w:eastAsia="Times New Roman" w:hAnsi="Times New Roman"/>
          <w:b/>
          <w:lang w:val="uk-UA"/>
        </w:rPr>
        <w:t>національно</w:t>
      </w:r>
      <w:r>
        <w:rPr>
          <w:rFonts w:ascii="Times New Roman" w:eastAsia="Times New Roman" w:hAnsi="Times New Roman"/>
          <w:b/>
          <w:lang w:val="uk-UA"/>
        </w:rPr>
        <w:t>–</w:t>
      </w:r>
      <w:r w:rsidR="004554BE" w:rsidRPr="00420E85">
        <w:rPr>
          <w:rFonts w:ascii="Times New Roman" w:eastAsia="Times New Roman" w:hAnsi="Times New Roman"/>
          <w:b/>
          <w:lang w:val="uk-UA"/>
        </w:rPr>
        <w:t>патріотичного</w:t>
      </w:r>
      <w:r w:rsidR="009C248A" w:rsidRPr="00420E85">
        <w:rPr>
          <w:rFonts w:ascii="Times New Roman" w:eastAsia="Times New Roman" w:hAnsi="Times New Roman"/>
          <w:b/>
          <w:lang w:val="uk-UA"/>
        </w:rPr>
        <w:t>в</w:t>
      </w:r>
      <w:r w:rsidR="004554BE" w:rsidRPr="00420E85">
        <w:rPr>
          <w:rFonts w:ascii="Times New Roman" w:eastAsia="Times New Roman" w:hAnsi="Times New Roman"/>
          <w:b/>
          <w:lang w:val="uk-UA"/>
        </w:rPr>
        <w:t>ихованняучнівської</w:t>
      </w:r>
      <w:proofErr w:type="spellEnd"/>
      <w:r w:rsidR="004554BE" w:rsidRPr="00420E85">
        <w:rPr>
          <w:rFonts w:ascii="Times New Roman" w:eastAsia="Times New Roman" w:hAnsi="Times New Roman"/>
          <w:b/>
          <w:lang w:val="uk-UA"/>
        </w:rPr>
        <w:t xml:space="preserve"> молоді у2016-2017 </w:t>
      </w:r>
      <w:proofErr w:type="spellStart"/>
      <w:r w:rsidR="004554BE" w:rsidRPr="00420E85">
        <w:rPr>
          <w:rFonts w:ascii="Times New Roman" w:eastAsia="Times New Roman" w:hAnsi="Times New Roman"/>
          <w:b/>
          <w:lang w:val="uk-UA"/>
        </w:rPr>
        <w:t>н.р</w:t>
      </w:r>
      <w:proofErr w:type="spellEnd"/>
      <w:r w:rsidR="004554BE" w:rsidRPr="00420E85">
        <w:rPr>
          <w:rFonts w:ascii="Times New Roman" w:eastAsia="Times New Roman" w:hAnsi="Times New Roman"/>
          <w:b/>
          <w:lang w:val="uk-UA"/>
        </w:rPr>
        <w:t>.</w:t>
      </w:r>
      <w:r w:rsidRPr="00420E85">
        <w:rPr>
          <w:rFonts w:ascii="Times New Roman" w:eastAsia="Times New Roman" w:hAnsi="Times New Roman"/>
          <w:b/>
          <w:lang w:val="uk-UA"/>
        </w:rPr>
        <w:t>»</w:t>
      </w:r>
    </w:p>
    <w:p w:rsidR="004554BE" w:rsidRDefault="004554BE" w:rsidP="0013534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</w:p>
    <w:p w:rsidR="004554BE" w:rsidRDefault="004554BE" w:rsidP="0013534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</w:p>
    <w:p w:rsidR="00135343" w:rsidRDefault="00135343" w:rsidP="009C2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Формування патріотизму в українському суспільстві залишається першочерговим як для держави, так і для системи освіти в цілому. </w:t>
      </w:r>
    </w:p>
    <w:p w:rsidR="009C248A" w:rsidRDefault="00135343" w:rsidP="009C2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Основним документом щодо національно-патріотичного виховання є Стратегія національно-патріотичного виховання дітей та молоді, затверджена Указом Президента України від 13.10.2015 </w:t>
      </w:r>
    </w:p>
    <w:p w:rsidR="00135343" w:rsidRDefault="00135343" w:rsidP="009C248A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№ 580/2015, </w:t>
      </w:r>
      <w:r>
        <w:rPr>
          <w:rFonts w:ascii="Times New Roman" w:hAnsi="Times New Roman"/>
          <w:lang w:val="uk-UA"/>
        </w:rPr>
        <w:t>П</w:t>
      </w:r>
      <w:r>
        <w:rPr>
          <w:rFonts w:ascii="Times New Roman" w:eastAsia="Times New Roman" w:hAnsi="Times New Roman"/>
          <w:lang w:val="uk-UA"/>
        </w:rPr>
        <w:t xml:space="preserve">рограма  </w:t>
      </w:r>
      <w:r>
        <w:rPr>
          <w:rFonts w:ascii="Times New Roman" w:hAnsi="Times New Roman"/>
          <w:lang w:val="uk-UA"/>
        </w:rPr>
        <w:t>національно-</w:t>
      </w:r>
      <w:r>
        <w:rPr>
          <w:rFonts w:ascii="Times New Roman" w:eastAsia="Times New Roman" w:hAnsi="Times New Roman"/>
          <w:lang w:val="uk-UA"/>
        </w:rPr>
        <w:t xml:space="preserve">патріотичного виховання </w:t>
      </w:r>
      <w:r>
        <w:rPr>
          <w:rFonts w:ascii="Times New Roman" w:hAnsi="Times New Roman"/>
          <w:lang w:val="uk-UA"/>
        </w:rPr>
        <w:t xml:space="preserve">дітей та молоді у </w:t>
      </w:r>
      <w:proofErr w:type="spellStart"/>
      <w:r>
        <w:rPr>
          <w:rFonts w:ascii="Times New Roman" w:hAnsi="Times New Roman"/>
          <w:lang w:val="uk-UA"/>
        </w:rPr>
        <w:t>Нікольському</w:t>
      </w:r>
      <w:proofErr w:type="spellEnd"/>
      <w:r>
        <w:rPr>
          <w:rFonts w:ascii="Times New Roman" w:hAnsi="Times New Roman"/>
          <w:lang w:val="uk-UA"/>
        </w:rPr>
        <w:t xml:space="preserve"> районі на 2017-2010 роки</w:t>
      </w:r>
      <w:r>
        <w:rPr>
          <w:rFonts w:ascii="Times New Roman" w:eastAsia="Times New Roman" w:hAnsi="Times New Roman"/>
          <w:lang w:val="uk-UA"/>
        </w:rPr>
        <w:t xml:space="preserve">. </w:t>
      </w:r>
    </w:p>
    <w:p w:rsidR="00135343" w:rsidRDefault="00135343" w:rsidP="009C2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Відповідно до положень Стратегії, основними складовими національно-патріотичного виховання є: громадянсько-патріотичне, військово-патріотичне, духовно-моральне виховання. </w:t>
      </w:r>
    </w:p>
    <w:p w:rsidR="00135343" w:rsidRDefault="00135343" w:rsidP="009C2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Завдання навчальних закладів —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ідентичності, самобутності.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всіх навчальних закладах  розроблені та затверджені плани з </w:t>
      </w:r>
      <w:r w:rsidR="00647554">
        <w:rPr>
          <w:rFonts w:ascii="Times New Roman" w:hAnsi="Times New Roman"/>
          <w:lang w:val="uk-UA"/>
        </w:rPr>
        <w:t>національно-патріотичного</w:t>
      </w:r>
      <w:r>
        <w:rPr>
          <w:rFonts w:ascii="Times New Roman" w:hAnsi="Times New Roman"/>
          <w:lang w:val="uk-UA"/>
        </w:rPr>
        <w:t xml:space="preserve"> виховання на 2016-2017 навчальний рік, сплановано систему заходів, оформлені куточки державної символіки, де учні мають змогу ознайомитися з державними символами України - Гербом, Прапором, Гімном. На початку та наприкінці кожного виховного заходу звучить Гімн України.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системі виховної роботи навчальних закладів району впроваджуються різноманітні форми та методи національно-патріотично</w:t>
      </w:r>
      <w:r w:rsidR="00194DE0">
        <w:rPr>
          <w:rFonts w:ascii="Times New Roman" w:hAnsi="Times New Roman"/>
          <w:lang w:val="uk-UA"/>
        </w:rPr>
        <w:t>го виховання учнівської молоді.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закладах освіти протягом 2016-2017 навчального року проведено низку заходів, присвячених: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Пам’яті жертв фашизму;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партизанської слави;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захисника України;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українського козацтва;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визволення України від фашистських загарбників;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української писемності та мови;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Гідності та Свободи;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пам’яті жертв Голодомору;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Збройних Сил України;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Соборності Украйни;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пам’яті героїв Крут;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пам’яті Героїв Небесної Сотні;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вшанування учасників бойових дій на території інших держав 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пам’яті Героїв Небесної Сотні;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Міжнародному дню рідної мови;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Шевченківським дням;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100-річчю подій Української революції 1917-1921 років;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Міжнародному дню визволення в’язнів фашистських таборів:</w:t>
      </w:r>
    </w:p>
    <w:p w:rsidR="00135343" w:rsidRDefault="00135343" w:rsidP="009C24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українського добровольця;</w:t>
      </w:r>
    </w:p>
    <w:p w:rsidR="00135343" w:rsidRDefault="00135343" w:rsidP="009C24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Дню пам’яті жертв політичних репресій;</w:t>
      </w:r>
    </w:p>
    <w:p w:rsidR="00135343" w:rsidRDefault="00135343" w:rsidP="009C24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Дням Пам’яті та примирення;</w:t>
      </w:r>
    </w:p>
    <w:p w:rsidR="00135343" w:rsidRDefault="00135343" w:rsidP="009C24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Дню героїв;</w:t>
      </w:r>
    </w:p>
    <w:p w:rsidR="00135343" w:rsidRDefault="00135343" w:rsidP="009C24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Дню слов’янської писемності та культури.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Проведено  цикл Уроків мужності для учнів 1-11 класів, лейтмотивом яких стала тема єдності народу України та цілісності її території, любов до України, самовідданість і патріотизм її захисників.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 національно-патріотичного виховання залучені учасники АТО та військовослужбовці. За їх участю проводяться уроки-зустрічі («Є така професія – Батьківщину захищати»), уроки мужності, уроки пам'яті.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Всі заходи в навчальних закладах були наповнені громадянсько-патріотичним змістом, стверджували ідею спільності інтересів та взаємоповаги усіх громадян  України, підтримувати прагнення кожної особистості до духовного, інтелектуального, творчого  та фізичного розвитку задля розквіту держави в цілому.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Провідну роль у патріотичному вихованні учнівської молоді відіграють уроки предмету «Захист Вітчизни», основні завдання якого - формування почуття патріотизму, прагнення до оволодіння військовими знаннями, підвищення престижу військової служби, військової професійної орієнтації молоді, спрямованої на підготовку до захисту української держави.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метою практичного закріплення рівня знань, умінь та навичок учнів у кінці кожного навчального року організовуються і проводяться навчально-польові збори, День Цивільного Захисту та військово-спортивні свята, де юнаки та дівчата показують свої вміння, силу та спритність, витривалість та готовність стати на захист Вітчизни.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базі загальноосвітніх закладів  створено військово-патріотичні та військово-спортивні клуби та організації (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Нікольська</w:t>
      </w:r>
      <w:proofErr w:type="spellEnd"/>
      <w:r>
        <w:rPr>
          <w:rFonts w:ascii="Times New Roman" w:hAnsi="Times New Roman"/>
          <w:lang w:val="uk-UA"/>
        </w:rPr>
        <w:t xml:space="preserve"> ЗОШ №1 імені Якименка А.Д.»), історико-краєзнавчі гуртки з дослідження злочинів радянської тоталітарної системи (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Зорянська</w:t>
      </w:r>
      <w:proofErr w:type="spellEnd"/>
      <w:r>
        <w:rPr>
          <w:rFonts w:ascii="Times New Roman" w:hAnsi="Times New Roman"/>
          <w:lang w:val="uk-UA"/>
        </w:rPr>
        <w:t xml:space="preserve"> загальноосвітня школа І-ІІІ ступенів»,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ТемрюцькаЗОШ</w:t>
      </w:r>
      <w:proofErr w:type="spellEnd"/>
      <w:r>
        <w:rPr>
          <w:rFonts w:ascii="Times New Roman" w:hAnsi="Times New Roman"/>
          <w:lang w:val="uk-UA"/>
        </w:rPr>
        <w:t xml:space="preserve"> І-ІІІ ступенів»).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Усвідомлюючи відповідальність щодо формування у школярів громадянських якостей, патріотизму, підготовки випускника школи, здатного до саморозвитку, самовдосконалення, наділеного високими духовними якостями, родинними і патріотичними почуттями, носія кращих надбань національної і світової культури, адміністрації шкіл питання організації національно-патріотичного виховання учнівської молоді тримають на контролі. Питання організації національно-патріотичного виховання учнівської молоді розглядаються на педагогічних радах, нарадах при директорові, заступникові директора з виховної роботи.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високому рівні 5 та 12 травня 2017 року проведено І етап Всеукраїнської дитячо-юнацької військово-патріотичної гри «Сокіл» («Джура»), яка є системною формою позакласної роботи з військово-патріотичного та морально-етичного виховання учнівської молоді, важливим засобом формування патріотичної свідомості, спортивно-оздоровчої роботи. У районному етапі взяли участь 364 дитини з 13 навчальних закладів. 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метою пропаганди патріотичних цінностей заходи, які проводяться у загальноосвітніх навчальних закладах, висвітлюються на сайтах навчальних закладах, КЗ «Методичний центр», відділу освіти Нікольської райдержадміністрації та на сайті райдержадміністрації, в місцевій газеті «</w:t>
      </w:r>
      <w:proofErr w:type="spellStart"/>
      <w:r>
        <w:rPr>
          <w:rFonts w:ascii="Times New Roman" w:hAnsi="Times New Roman"/>
          <w:lang w:val="uk-UA"/>
        </w:rPr>
        <w:t>ЗаряПриазовья</w:t>
      </w:r>
      <w:proofErr w:type="spellEnd"/>
      <w:r>
        <w:rPr>
          <w:rFonts w:ascii="Times New Roman" w:hAnsi="Times New Roman"/>
          <w:lang w:val="uk-UA"/>
        </w:rPr>
        <w:t>».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Питання національно-патріотичного виховання розглядались на районних семінарах: 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«Реалізація державної політики національно-патріотичного виховання дітей та молоді  в умовах виховного середовища Нікольської гімназії «Софія» з загальноосвітньою школою І ступеню  № 2» на базі  Нікольської гімназії «Софія»;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Методична майстерня «Сучасні теорії та практика реалізації завдань національного виховання: підходи, зміст, результати»;</w:t>
      </w:r>
    </w:p>
    <w:p w:rsidR="00135343" w:rsidRDefault="00135343" w:rsidP="009C248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Круглий стіл для класних керівників «Стратегічні напрямки виховання у вимірах сьогодення»;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Педагогічні перегуки «Формування національно-патріотичної компетентності учнів»;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Семінар-мандрівка на базі </w:t>
      </w:r>
      <w:proofErr w:type="spellStart"/>
      <w:r>
        <w:rPr>
          <w:rFonts w:ascii="Times New Roman" w:hAnsi="Times New Roman"/>
          <w:color w:val="000000"/>
          <w:lang w:val="uk-UA"/>
        </w:rPr>
        <w:t>КЗ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/>
          <w:lang w:val="uk-UA"/>
        </w:rPr>
        <w:t>Зеленоярська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ЗОШ І-ІІІ ступенів» «Формування патріотичної особистості учнів на засадах національних традицій і звичаїв української родини»;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Круглий стіл «Основні напрямки розвитку національного виховання. Музейна педагогіка – один із напрямків та засіб національно-патріотичного виховання учнівської молоді»;</w:t>
      </w:r>
    </w:p>
    <w:p w:rsidR="00135343" w:rsidRDefault="00135343" w:rsidP="009C2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Семінар для вихователів ДНЗ з теми «Рідний край знати – свій народ шанувати» на базі </w:t>
      </w:r>
      <w:proofErr w:type="spellStart"/>
      <w:r>
        <w:rPr>
          <w:rFonts w:ascii="Times New Roman" w:hAnsi="Times New Roman"/>
          <w:color w:val="000000"/>
          <w:lang w:val="uk-UA"/>
        </w:rPr>
        <w:t>КЗ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/>
          <w:lang w:val="uk-UA"/>
        </w:rPr>
        <w:t>Нікольський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ясла-садка №1 «Сонечко».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Відділом освіти Нікольської райдержадміністрації регулярно проводиться аналіз контролю щодо посилення національно-патріотичного виховання у загальноосвітніх закладах району (у травні 2017 року на колегії директорів заслуховувалось питання «Про стан роботи щодо реалізації національно-патріотичного виховання в навчальних закладах району»).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Отже, відділ освіти й надалі буде працювати над тим, щоб  кожний навчальний  заклад  став  для  дитини  осередком становлення  громадянина - патріота  України,  готового  брати  на  себе відповідальність, самовіддано розбудовувати країну як суверенну, незалежну, демократичну,  правову,  соціальну  державу,  забезпечувати  її  національну безпеку,  сприяти  єдності  української  політичної  нації  та  встановленню громадянського миру й злагоди в суспільстві.</w:t>
      </w:r>
    </w:p>
    <w:p w:rsidR="00135343" w:rsidRDefault="00135343" w:rsidP="009C248A">
      <w:pPr>
        <w:pStyle w:val="a3"/>
        <w:ind w:firstLine="709"/>
        <w:jc w:val="both"/>
        <w:rPr>
          <w:rFonts w:ascii="Times New Roman" w:hAnsi="Times New Roman"/>
          <w:lang w:val="uk-UA"/>
        </w:rPr>
      </w:pPr>
    </w:p>
    <w:p w:rsidR="00135343" w:rsidRDefault="00135343" w:rsidP="00135343">
      <w:pPr>
        <w:pStyle w:val="a3"/>
        <w:jc w:val="both"/>
        <w:rPr>
          <w:rFonts w:ascii="Times New Roman" w:hAnsi="Times New Roman"/>
          <w:lang w:val="uk-UA"/>
        </w:rPr>
      </w:pPr>
    </w:p>
    <w:p w:rsidR="00135343" w:rsidRPr="008A3755" w:rsidRDefault="008A3755" w:rsidP="008A3755">
      <w:pPr>
        <w:pStyle w:val="a3"/>
        <w:tabs>
          <w:tab w:val="left" w:pos="709"/>
        </w:tabs>
        <w:jc w:val="both"/>
        <w:rPr>
          <w:rFonts w:ascii="Times New Roman" w:hAnsi="Times New Roman"/>
          <w:lang w:val="uk-UA"/>
        </w:rPr>
      </w:pPr>
      <w:r w:rsidRPr="008A3755">
        <w:rPr>
          <w:rFonts w:ascii="Times New Roman" w:hAnsi="Times New Roman"/>
          <w:lang w:val="uk-UA"/>
        </w:rPr>
        <w:t xml:space="preserve">Методист </w:t>
      </w:r>
      <w:proofErr w:type="spellStart"/>
      <w:r w:rsidRPr="008A3755">
        <w:rPr>
          <w:rFonts w:ascii="Times New Roman" w:hAnsi="Times New Roman"/>
          <w:lang w:val="uk-UA"/>
        </w:rPr>
        <w:t>КЗ</w:t>
      </w:r>
      <w:proofErr w:type="spellEnd"/>
      <w:r w:rsidRPr="008A3755">
        <w:rPr>
          <w:rFonts w:ascii="Times New Roman" w:hAnsi="Times New Roman"/>
          <w:lang w:val="uk-UA"/>
        </w:rPr>
        <w:t xml:space="preserve"> «Методичний центр»                 </w:t>
      </w:r>
      <w:r w:rsidR="002723C7">
        <w:rPr>
          <w:rFonts w:ascii="Times New Roman" w:hAnsi="Times New Roman"/>
          <w:lang w:val="uk-UA"/>
        </w:rPr>
        <w:t xml:space="preserve">                                                    </w:t>
      </w:r>
      <w:r w:rsidRPr="008A3755">
        <w:rPr>
          <w:rFonts w:ascii="Times New Roman" w:hAnsi="Times New Roman"/>
          <w:lang w:val="uk-UA"/>
        </w:rPr>
        <w:t xml:space="preserve">      </w:t>
      </w:r>
      <w:bookmarkStart w:id="0" w:name="_GoBack"/>
      <w:bookmarkEnd w:id="0"/>
      <w:r w:rsidRPr="008A3755">
        <w:rPr>
          <w:rFonts w:ascii="Times New Roman" w:hAnsi="Times New Roman"/>
          <w:lang w:val="uk-UA"/>
        </w:rPr>
        <w:t>О.В.Карюк</w:t>
      </w:r>
    </w:p>
    <w:sectPr w:rsidR="00135343" w:rsidRPr="008A3755" w:rsidSect="009C24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382"/>
    <w:multiLevelType w:val="hybridMultilevel"/>
    <w:tmpl w:val="F66AD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CB24FC"/>
    <w:multiLevelType w:val="hybridMultilevel"/>
    <w:tmpl w:val="3894D9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A7"/>
    <w:rsid w:val="00135343"/>
    <w:rsid w:val="00194DE0"/>
    <w:rsid w:val="001B1FB6"/>
    <w:rsid w:val="002723C7"/>
    <w:rsid w:val="00287C2F"/>
    <w:rsid w:val="00420E85"/>
    <w:rsid w:val="004554BE"/>
    <w:rsid w:val="005A7EE6"/>
    <w:rsid w:val="00647554"/>
    <w:rsid w:val="008A3755"/>
    <w:rsid w:val="009C248A"/>
    <w:rsid w:val="00B662C3"/>
    <w:rsid w:val="00C95AA7"/>
    <w:rsid w:val="00F1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135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135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10</cp:revision>
  <cp:lastPrinted>2017-09-13T13:15:00Z</cp:lastPrinted>
  <dcterms:created xsi:type="dcterms:W3CDTF">2017-09-13T13:04:00Z</dcterms:created>
  <dcterms:modified xsi:type="dcterms:W3CDTF">2017-11-08T11:16:00Z</dcterms:modified>
</cp:coreProperties>
</file>