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605" w:rsidRPr="00E93098" w:rsidRDefault="001C4605" w:rsidP="001C4605">
      <w:pPr>
        <w:pStyle w:val="a3"/>
        <w:spacing w:before="0" w:beforeAutospacing="0" w:after="0" w:afterAutospacing="0"/>
        <w:jc w:val="center"/>
        <w:rPr>
          <w:lang w:val="uk-UA"/>
        </w:rPr>
      </w:pPr>
      <w:r w:rsidRPr="00AE1C07">
        <w:rPr>
          <w:rStyle w:val="a4"/>
          <w:lang w:val="uk-UA"/>
        </w:rPr>
        <w:t>Довідка</w:t>
      </w:r>
    </w:p>
    <w:p w:rsidR="001C4605" w:rsidRPr="006F3855" w:rsidRDefault="001C4605" w:rsidP="001C4605">
      <w:pPr>
        <w:pStyle w:val="a3"/>
        <w:spacing w:before="0" w:beforeAutospacing="0" w:after="0" w:afterAutospacing="0"/>
        <w:jc w:val="center"/>
        <w:rPr>
          <w:lang w:val="uk-UA"/>
        </w:rPr>
      </w:pPr>
      <w:r w:rsidRPr="00E93098">
        <w:rPr>
          <w:rStyle w:val="a4"/>
          <w:lang w:val="uk-UA"/>
        </w:rPr>
        <w:t>про стан роботи з охорони праці, безпеки життєдіяльності</w:t>
      </w:r>
      <w:r w:rsidR="006F3855" w:rsidRPr="006F3855">
        <w:rPr>
          <w:rStyle w:val="a4"/>
        </w:rPr>
        <w:t xml:space="preserve"> </w:t>
      </w:r>
      <w:r w:rsidR="006F3855">
        <w:rPr>
          <w:rStyle w:val="a4"/>
          <w:lang w:val="uk-UA"/>
        </w:rPr>
        <w:t>та травматизму</w:t>
      </w:r>
    </w:p>
    <w:p w:rsidR="001C4605" w:rsidRPr="005F0EC3" w:rsidRDefault="005F0EC3" w:rsidP="001C4605">
      <w:pPr>
        <w:pStyle w:val="a3"/>
        <w:spacing w:before="0" w:beforeAutospacing="0" w:after="0" w:afterAutospacing="0"/>
        <w:jc w:val="center"/>
        <w:rPr>
          <w:rStyle w:val="a4"/>
          <w:lang w:val="uk-UA"/>
        </w:rPr>
      </w:pPr>
      <w:r>
        <w:rPr>
          <w:rStyle w:val="a4"/>
          <w:lang w:val="uk-UA"/>
        </w:rPr>
        <w:t xml:space="preserve">в </w:t>
      </w:r>
      <w:r w:rsidR="001C4605" w:rsidRPr="00E93098">
        <w:rPr>
          <w:rStyle w:val="a4"/>
          <w:lang w:val="uk-UA"/>
        </w:rPr>
        <w:t xml:space="preserve"> закладах </w:t>
      </w:r>
      <w:r>
        <w:rPr>
          <w:rStyle w:val="a4"/>
          <w:lang w:val="uk-UA"/>
        </w:rPr>
        <w:t xml:space="preserve">освіти за </w:t>
      </w:r>
      <w:r w:rsidR="001E4457" w:rsidRPr="00AF2501">
        <w:rPr>
          <w:rStyle w:val="a4"/>
          <w:lang w:val="uk-UA"/>
        </w:rPr>
        <w:t>201</w:t>
      </w:r>
      <w:r w:rsidR="001E4457">
        <w:rPr>
          <w:rStyle w:val="a4"/>
          <w:lang w:val="uk-UA"/>
        </w:rPr>
        <w:t>7</w:t>
      </w:r>
      <w:r>
        <w:rPr>
          <w:rStyle w:val="a4"/>
          <w:lang w:val="uk-UA"/>
        </w:rPr>
        <w:t xml:space="preserve"> рік</w:t>
      </w:r>
    </w:p>
    <w:p w:rsidR="00AE1C07" w:rsidRPr="00D32432" w:rsidRDefault="00D06937" w:rsidP="001261A8">
      <w:pPr>
        <w:pStyle w:val="a3"/>
        <w:spacing w:before="0" w:beforeAutospacing="0" w:after="0" w:afterAutospacing="0"/>
        <w:jc w:val="both"/>
        <w:rPr>
          <w:lang w:val="uk-UA"/>
        </w:rPr>
      </w:pPr>
      <w:r w:rsidRPr="00D06937">
        <w:rPr>
          <w:lang w:val="uk-UA"/>
        </w:rPr>
        <w:t xml:space="preserve">              </w:t>
      </w:r>
      <w:r w:rsidR="00AE1C07" w:rsidRPr="00D32432">
        <w:rPr>
          <w:lang w:val="uk-UA"/>
        </w:rPr>
        <w:t>Головною метою державної політики у напрямку запобігання дитячого травматизму є забезпечення умов реалізації конституційного права кожного громадянина на охорону життя і здоров’я, підвищення рівня безпеки життєдіяльності населення, особливо дітей, як</w:t>
      </w:r>
      <w:r w:rsidR="00D32432" w:rsidRPr="00AF2501">
        <w:rPr>
          <w:lang w:val="uk-UA"/>
        </w:rPr>
        <w:t xml:space="preserve"> </w:t>
      </w:r>
      <w:r w:rsidR="00AE1C07" w:rsidRPr="00D32432">
        <w:rPr>
          <w:lang w:val="uk-UA"/>
        </w:rPr>
        <w:t>передумови соціально-економічного розвитку країни.</w:t>
      </w:r>
    </w:p>
    <w:p w:rsidR="001C4605" w:rsidRPr="00E93098" w:rsidRDefault="001C4605" w:rsidP="001261A8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  <w:r w:rsidRPr="00E93098">
        <w:rPr>
          <w:lang w:val="uk-UA"/>
        </w:rPr>
        <w:t xml:space="preserve">Питання безпеки життєдіяльності, створення належних санітарно-гігієнічних умов та профілактика травматизму  є одним із найважливіших у роботі районного </w:t>
      </w:r>
      <w:r>
        <w:rPr>
          <w:lang w:val="uk-UA"/>
        </w:rPr>
        <w:t xml:space="preserve">відділу </w:t>
      </w:r>
      <w:r w:rsidR="001E4457">
        <w:rPr>
          <w:lang w:val="uk-UA"/>
        </w:rPr>
        <w:t>освіти та</w:t>
      </w:r>
      <w:r w:rsidR="005F0EC3">
        <w:rPr>
          <w:lang w:val="uk-UA"/>
        </w:rPr>
        <w:t xml:space="preserve"> освітніх</w:t>
      </w:r>
      <w:r w:rsidRPr="00E93098">
        <w:rPr>
          <w:lang w:val="uk-UA"/>
        </w:rPr>
        <w:t xml:space="preserve"> закладів району.</w:t>
      </w:r>
    </w:p>
    <w:p w:rsidR="001C4605" w:rsidRPr="00E93098" w:rsidRDefault="001C4605" w:rsidP="001261A8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  <w:r w:rsidRPr="00E93098">
        <w:rPr>
          <w:lang w:val="uk-UA"/>
        </w:rPr>
        <w:t>Відповідно до ст. 51 «Про освіту», ст. 23 (I) Закону України «Про загальну середню освіту</w:t>
      </w:r>
      <w:r w:rsidRPr="00E93098">
        <w:rPr>
          <w:rStyle w:val="a4"/>
          <w:lang w:val="uk-UA"/>
        </w:rPr>
        <w:t xml:space="preserve">», </w:t>
      </w:r>
      <w:r w:rsidRPr="00E93098">
        <w:rPr>
          <w:lang w:val="uk-UA"/>
        </w:rPr>
        <w:t>«Про охорону праці»  та інших  нормативно-правових актів</w:t>
      </w:r>
      <w:r w:rsidRPr="00E93098">
        <w:rPr>
          <w:rStyle w:val="a4"/>
          <w:lang w:val="uk-UA"/>
        </w:rPr>
        <w:t xml:space="preserve"> </w:t>
      </w:r>
      <w:r w:rsidR="006F3855">
        <w:rPr>
          <w:lang w:val="uk-UA"/>
        </w:rPr>
        <w:t>освіт</w:t>
      </w:r>
      <w:r w:rsidRPr="00E93098">
        <w:rPr>
          <w:lang w:val="uk-UA"/>
        </w:rPr>
        <w:t>ні заклади району забезпечують безпечні та нешкідливі умови навчання, фізичного розвитку та зміцнення здоров’я, режиму роботи, формування гігієнічних навичок і засад здорового способу життя, збереження та зміцнення фізичного та психічного здоров’я учнів і вихованців.</w:t>
      </w:r>
    </w:p>
    <w:p w:rsidR="001C4605" w:rsidRPr="00E93098" w:rsidRDefault="001C4605" w:rsidP="001261A8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У відділі</w:t>
      </w:r>
      <w:r w:rsidR="001E4457">
        <w:rPr>
          <w:lang w:val="uk-UA"/>
        </w:rPr>
        <w:t xml:space="preserve"> освіти та</w:t>
      </w:r>
      <w:r w:rsidRPr="00E93098">
        <w:rPr>
          <w:lang w:val="uk-UA"/>
        </w:rPr>
        <w:t xml:space="preserve"> закладах </w:t>
      </w:r>
      <w:r w:rsidR="005F0EC3">
        <w:rPr>
          <w:lang w:val="uk-UA"/>
        </w:rPr>
        <w:t xml:space="preserve">освіти </w:t>
      </w:r>
      <w:r w:rsidRPr="00E93098">
        <w:rPr>
          <w:lang w:val="uk-UA"/>
        </w:rPr>
        <w:t>дана робота проводилась за наступними напрямками:</w:t>
      </w:r>
    </w:p>
    <w:p w:rsidR="001C4605" w:rsidRPr="00E93098" w:rsidRDefault="001C4605" w:rsidP="001261A8">
      <w:pPr>
        <w:numPr>
          <w:ilvl w:val="0"/>
          <w:numId w:val="5"/>
        </w:numPr>
        <w:ind w:left="851"/>
        <w:jc w:val="both"/>
        <w:rPr>
          <w:lang w:val="uk-UA"/>
        </w:rPr>
      </w:pPr>
      <w:r w:rsidRPr="00E93098">
        <w:rPr>
          <w:lang w:val="uk-UA"/>
        </w:rPr>
        <w:t xml:space="preserve">створення безпечних умов праці та навчання; </w:t>
      </w:r>
    </w:p>
    <w:p w:rsidR="001C4605" w:rsidRPr="00E93098" w:rsidRDefault="001C4605" w:rsidP="001261A8">
      <w:pPr>
        <w:numPr>
          <w:ilvl w:val="0"/>
          <w:numId w:val="5"/>
        </w:numPr>
        <w:ind w:left="851"/>
        <w:jc w:val="both"/>
        <w:rPr>
          <w:lang w:val="uk-UA"/>
        </w:rPr>
      </w:pPr>
      <w:r w:rsidRPr="00E93098">
        <w:rPr>
          <w:lang w:val="uk-UA"/>
        </w:rPr>
        <w:t>документальне оформлення роботи з охорони праці, безпеки життєдіяльності;</w:t>
      </w:r>
    </w:p>
    <w:p w:rsidR="001C4605" w:rsidRPr="00E93098" w:rsidRDefault="001C4605" w:rsidP="001261A8">
      <w:pPr>
        <w:numPr>
          <w:ilvl w:val="0"/>
          <w:numId w:val="5"/>
        </w:numPr>
        <w:ind w:left="851"/>
        <w:jc w:val="both"/>
        <w:rPr>
          <w:lang w:val="uk-UA"/>
        </w:rPr>
      </w:pPr>
      <w:r w:rsidRPr="00E93098">
        <w:rPr>
          <w:lang w:val="uk-UA"/>
        </w:rPr>
        <w:t>систематичне навчання учнів та працівників навчального закладу безпеці праці та життєдіяльності;</w:t>
      </w:r>
    </w:p>
    <w:p w:rsidR="001C4605" w:rsidRPr="00E93098" w:rsidRDefault="001C4605" w:rsidP="001261A8">
      <w:pPr>
        <w:numPr>
          <w:ilvl w:val="0"/>
          <w:numId w:val="5"/>
        </w:numPr>
        <w:ind w:left="851"/>
        <w:jc w:val="both"/>
        <w:rPr>
          <w:lang w:val="uk-UA"/>
        </w:rPr>
      </w:pPr>
      <w:r w:rsidRPr="00E93098">
        <w:rPr>
          <w:lang w:val="uk-UA"/>
        </w:rPr>
        <w:t>профілактика нещасних випадків;</w:t>
      </w:r>
    </w:p>
    <w:p w:rsidR="001C4605" w:rsidRPr="00E93098" w:rsidRDefault="001C4605" w:rsidP="001261A8">
      <w:pPr>
        <w:numPr>
          <w:ilvl w:val="0"/>
          <w:numId w:val="5"/>
        </w:numPr>
        <w:ind w:left="851"/>
        <w:jc w:val="both"/>
        <w:rPr>
          <w:lang w:val="uk-UA"/>
        </w:rPr>
      </w:pPr>
      <w:r w:rsidRPr="00E93098">
        <w:rPr>
          <w:lang w:val="uk-UA"/>
        </w:rPr>
        <w:t xml:space="preserve">робота з учнями в позаурочний час (виховна робота); </w:t>
      </w:r>
    </w:p>
    <w:p w:rsidR="001C4605" w:rsidRPr="00E93098" w:rsidRDefault="001C4605" w:rsidP="001261A8">
      <w:pPr>
        <w:numPr>
          <w:ilvl w:val="0"/>
          <w:numId w:val="5"/>
        </w:numPr>
        <w:ind w:left="851"/>
        <w:jc w:val="both"/>
        <w:rPr>
          <w:lang w:val="uk-UA"/>
        </w:rPr>
      </w:pPr>
      <w:r w:rsidRPr="00E93098">
        <w:rPr>
          <w:lang w:val="uk-UA"/>
        </w:rPr>
        <w:t xml:space="preserve">інформаційно-агітаційна діяльність та просвітницька робота; </w:t>
      </w:r>
    </w:p>
    <w:p w:rsidR="001C4605" w:rsidRPr="00E93098" w:rsidRDefault="001C4605" w:rsidP="001261A8">
      <w:pPr>
        <w:numPr>
          <w:ilvl w:val="0"/>
          <w:numId w:val="5"/>
        </w:numPr>
        <w:ind w:left="851"/>
        <w:jc w:val="both"/>
        <w:rPr>
          <w:lang w:val="uk-UA"/>
        </w:rPr>
      </w:pPr>
      <w:r w:rsidRPr="00E93098">
        <w:rPr>
          <w:lang w:val="uk-UA"/>
        </w:rPr>
        <w:t>робота з батьківською громадськістю;</w:t>
      </w:r>
    </w:p>
    <w:p w:rsidR="001C4605" w:rsidRPr="00E93098" w:rsidRDefault="001C4605" w:rsidP="001261A8">
      <w:pPr>
        <w:numPr>
          <w:ilvl w:val="0"/>
          <w:numId w:val="5"/>
        </w:numPr>
        <w:ind w:left="851"/>
        <w:jc w:val="both"/>
        <w:rPr>
          <w:lang w:val="uk-UA"/>
        </w:rPr>
      </w:pPr>
      <w:r w:rsidRPr="00E93098">
        <w:rPr>
          <w:lang w:val="uk-UA"/>
        </w:rPr>
        <w:t>контроль за дотриманням вимог чинного законодавства з питань охорони праці, безпеки життєдіяльності.</w:t>
      </w:r>
    </w:p>
    <w:p w:rsidR="001C4605" w:rsidRPr="00E93098" w:rsidRDefault="001C4605" w:rsidP="001261A8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     </w:t>
      </w:r>
      <w:r>
        <w:rPr>
          <w:lang w:val="uk-UA"/>
        </w:rPr>
        <w:tab/>
      </w:r>
      <w:r w:rsidRPr="00E93098">
        <w:rPr>
          <w:lang w:val="uk-UA"/>
        </w:rPr>
        <w:t>З метою створення безпечних умов для навчання та відпочинку дітей перед початком навчального року комісією було перевірено готовність закладів освіти до 201</w:t>
      </w:r>
      <w:r w:rsidR="00AE1C07" w:rsidRPr="00AE1C07">
        <w:t>7</w:t>
      </w:r>
      <w:r w:rsidRPr="00E93098">
        <w:rPr>
          <w:lang w:val="uk-UA"/>
        </w:rPr>
        <w:t xml:space="preserve"> – 201</w:t>
      </w:r>
      <w:r w:rsidR="00AE1C07" w:rsidRPr="00AE1C07">
        <w:t>8</w:t>
      </w:r>
      <w:r w:rsidRPr="00E93098">
        <w:rPr>
          <w:lang w:val="uk-UA"/>
        </w:rPr>
        <w:t xml:space="preserve"> навчального року, про що складено відповідну документацію з дозволами всіх служб на початок роботи навчальних закладів. Оформлені  акти - дозволи  на проведення навчальних занять в кабінетах та приміщеннях підвищеної небезпеки та  акти  перевірки на надійність спортивного та ігрового обладнання.</w:t>
      </w:r>
    </w:p>
    <w:p w:rsidR="001C4605" w:rsidRPr="00E93098" w:rsidRDefault="001C4605" w:rsidP="001261A8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  </w:t>
      </w:r>
      <w:r>
        <w:rPr>
          <w:lang w:val="uk-UA"/>
        </w:rPr>
        <w:tab/>
        <w:t>Відділом</w:t>
      </w:r>
      <w:r w:rsidR="005F0EC3">
        <w:rPr>
          <w:lang w:val="uk-UA"/>
        </w:rPr>
        <w:t xml:space="preserve"> освіти та</w:t>
      </w:r>
      <w:r>
        <w:rPr>
          <w:lang w:val="uk-UA"/>
        </w:rPr>
        <w:t xml:space="preserve"> закладами</w:t>
      </w:r>
      <w:r w:rsidRPr="00E93098">
        <w:rPr>
          <w:lang w:val="uk-UA"/>
        </w:rPr>
        <w:t xml:space="preserve"> </w:t>
      </w:r>
      <w:r w:rsidR="005F0EC3">
        <w:rPr>
          <w:lang w:val="uk-UA"/>
        </w:rPr>
        <w:t xml:space="preserve">освіти </w:t>
      </w:r>
      <w:r w:rsidRPr="00E93098">
        <w:rPr>
          <w:lang w:val="uk-UA"/>
        </w:rPr>
        <w:t>ведеться робота щодо поліпшення умов праці та навчання. Проводяться поточні ремонти навчальних кабінетів і класних кімнат, групових та спальних приміщень, харчоблоків, їдалень, спортивних  і музи</w:t>
      </w:r>
      <w:r>
        <w:rPr>
          <w:lang w:val="uk-UA"/>
        </w:rPr>
        <w:t xml:space="preserve">чних залів, </w:t>
      </w:r>
      <w:r w:rsidRPr="00E93098">
        <w:rPr>
          <w:lang w:val="uk-UA"/>
        </w:rPr>
        <w:t>місць загального користування.</w:t>
      </w:r>
    </w:p>
    <w:p w:rsidR="001C4605" w:rsidRPr="00E93098" w:rsidRDefault="001C4605" w:rsidP="001261A8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  </w:t>
      </w:r>
      <w:r>
        <w:rPr>
          <w:lang w:val="uk-UA"/>
        </w:rPr>
        <w:tab/>
      </w:r>
      <w:r w:rsidRPr="00E93098">
        <w:rPr>
          <w:lang w:val="uk-UA"/>
        </w:rPr>
        <w:t>В закладах освіти проводиться систематични</w:t>
      </w:r>
      <w:r w:rsidR="007630B4">
        <w:rPr>
          <w:lang w:val="uk-UA"/>
        </w:rPr>
        <w:t>й контроль за умовами освітнього</w:t>
      </w:r>
      <w:r w:rsidRPr="00E93098">
        <w:rPr>
          <w:lang w:val="uk-UA"/>
        </w:rPr>
        <w:t xml:space="preserve"> процесу з охорони праці, безпеки життєдіяльності: здійснюється перевірка інженерно-технічних комунікацій, устаткування, електромережі та електрообладнання. Здійснюється оперативно-громадський контроль за дотриманням всіма службами, посадовими особами, працівниками трудового законодавства, стандартів безпеки праці, правил, норм, інструкцій та інших нормативних актів з охорони праці. Результати перевірок заносяться до журналу реєстрації порушень з охорони праці, доводяться до відома керівника закла</w:t>
      </w:r>
      <w:r w:rsidR="006F3855">
        <w:rPr>
          <w:lang w:val="uk-UA"/>
        </w:rPr>
        <w:t xml:space="preserve">ду, обговорюються на </w:t>
      </w:r>
      <w:r w:rsidRPr="00E93098">
        <w:rPr>
          <w:lang w:val="uk-UA"/>
        </w:rPr>
        <w:t>нарадах, розробляються заходи щодо усунення недоліків.</w:t>
      </w:r>
    </w:p>
    <w:p w:rsidR="001C4605" w:rsidRPr="0052409F" w:rsidRDefault="001C4605" w:rsidP="001261A8">
      <w:pPr>
        <w:pStyle w:val="a3"/>
        <w:spacing w:before="0" w:beforeAutospacing="0" w:after="0" w:afterAutospacing="0"/>
        <w:jc w:val="both"/>
        <w:rPr>
          <w:b/>
          <w:lang w:val="uk-UA"/>
        </w:rPr>
      </w:pPr>
      <w:r>
        <w:rPr>
          <w:lang w:val="uk-UA"/>
        </w:rPr>
        <w:t xml:space="preserve">   </w:t>
      </w:r>
      <w:r>
        <w:rPr>
          <w:lang w:val="uk-UA"/>
        </w:rPr>
        <w:tab/>
      </w:r>
      <w:r w:rsidRPr="00E93098">
        <w:rPr>
          <w:lang w:val="uk-UA"/>
        </w:rPr>
        <w:t>Усі навчальні заклади району забезпечені меблями. Парти промарковані, основна кількість учнів забезпечена шкільними меблями у відповідності до ростової групи.  Класні кімнати відповідають своєму функціональному призначенню за площею, лінійними розмірами, обладнанням, шкільними</w:t>
      </w:r>
      <w:r>
        <w:rPr>
          <w:lang w:val="uk-UA"/>
        </w:rPr>
        <w:t xml:space="preserve"> меблями. Але, на жаль, </w:t>
      </w:r>
      <w:r w:rsidRPr="00E93098">
        <w:rPr>
          <w:lang w:val="uk-UA"/>
        </w:rPr>
        <w:t xml:space="preserve"> ма</w:t>
      </w:r>
      <w:r>
        <w:rPr>
          <w:lang w:val="uk-UA"/>
        </w:rPr>
        <w:t xml:space="preserve">теріально-технічна база в </w:t>
      </w:r>
      <w:r w:rsidRPr="00E93098">
        <w:rPr>
          <w:lang w:val="uk-UA"/>
        </w:rPr>
        <w:t xml:space="preserve"> кабін</w:t>
      </w:r>
      <w:r w:rsidR="00896861">
        <w:rPr>
          <w:lang w:val="uk-UA"/>
        </w:rPr>
        <w:t xml:space="preserve">етах фізики, хімії, майстернях </w:t>
      </w:r>
      <w:r>
        <w:rPr>
          <w:lang w:val="uk-UA"/>
        </w:rPr>
        <w:t xml:space="preserve">не оновлюється. </w:t>
      </w:r>
    </w:p>
    <w:p w:rsidR="001C4605" w:rsidRDefault="001C4605" w:rsidP="001261A8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  <w:r w:rsidRPr="00E93098">
        <w:rPr>
          <w:lang w:val="uk-UA"/>
        </w:rPr>
        <w:t xml:space="preserve">Відділом освіти протягом року  здійснювався нагляд за додержанням вимог нормативно - правових актів у сфері охорони праці, профілактики травматизму, контроль за виконанням державних програм з пожежної безпеки, безпеки дорожнього руху, безпеки на водних об’єктах, запобігання дитячому травматизму.  </w:t>
      </w:r>
    </w:p>
    <w:p w:rsidR="001C4605" w:rsidRPr="00E93098" w:rsidRDefault="001C4605" w:rsidP="00685CE3">
      <w:pPr>
        <w:pStyle w:val="a3"/>
        <w:spacing w:before="0" w:beforeAutospacing="0" w:after="0" w:afterAutospacing="0"/>
        <w:ind w:firstLine="426"/>
        <w:jc w:val="both"/>
        <w:rPr>
          <w:lang w:val="uk-UA"/>
        </w:rPr>
      </w:pPr>
      <w:r w:rsidRPr="00E93098">
        <w:rPr>
          <w:lang w:val="uk-UA"/>
        </w:rPr>
        <w:lastRenderedPageBreak/>
        <w:t xml:space="preserve">Спільно з районними службами </w:t>
      </w:r>
      <w:r w:rsidR="00685CE3">
        <w:rPr>
          <w:lang w:val="uk-UA"/>
        </w:rPr>
        <w:t xml:space="preserve">Нікольського </w:t>
      </w:r>
      <w:r w:rsidR="001F26B2">
        <w:rPr>
          <w:lang w:val="uk-UA"/>
        </w:rPr>
        <w:t>ДПРЧ-100</w:t>
      </w:r>
      <w:r w:rsidRPr="008C3F44">
        <w:t xml:space="preserve"> ГУ ДСНС</w:t>
      </w:r>
      <w:r>
        <w:rPr>
          <w:lang w:val="uk-UA"/>
        </w:rPr>
        <w:t xml:space="preserve"> </w:t>
      </w:r>
      <w:r w:rsidR="00685CE3">
        <w:rPr>
          <w:lang w:val="uk-UA"/>
        </w:rPr>
        <w:t xml:space="preserve">України у Донецькій області </w:t>
      </w:r>
      <w:r>
        <w:rPr>
          <w:lang w:val="uk-UA"/>
        </w:rPr>
        <w:t>та Першотравневою Міжрайонною філією ДУ «ДОЛЦНСССУ»</w:t>
      </w:r>
      <w:r w:rsidRPr="00E93098">
        <w:rPr>
          <w:lang w:val="uk-UA"/>
        </w:rPr>
        <w:t xml:space="preserve"> були проведені перевірки:</w:t>
      </w:r>
    </w:p>
    <w:p w:rsidR="001C4605" w:rsidRPr="00E93098" w:rsidRDefault="001C4605" w:rsidP="001261A8">
      <w:pPr>
        <w:pStyle w:val="a3"/>
        <w:spacing w:before="0" w:beforeAutospacing="0" w:after="0" w:afterAutospacing="0"/>
        <w:ind w:left="567" w:hanging="141"/>
        <w:jc w:val="both"/>
        <w:rPr>
          <w:lang w:val="uk-UA"/>
        </w:rPr>
      </w:pPr>
      <w:r w:rsidRPr="00E93098">
        <w:rPr>
          <w:lang w:val="uk-UA"/>
        </w:rPr>
        <w:t>-    підготовки закладів  освіти до нового навчального року;</w:t>
      </w:r>
    </w:p>
    <w:p w:rsidR="001C4605" w:rsidRPr="00E93098" w:rsidRDefault="001C4605" w:rsidP="001261A8">
      <w:pPr>
        <w:pStyle w:val="a3"/>
        <w:spacing w:before="0" w:beforeAutospacing="0" w:after="0" w:afterAutospacing="0"/>
        <w:ind w:left="709" w:hanging="283"/>
        <w:jc w:val="both"/>
        <w:rPr>
          <w:lang w:val="uk-UA"/>
        </w:rPr>
      </w:pPr>
      <w:r w:rsidRPr="00E93098">
        <w:rPr>
          <w:lang w:val="uk-UA"/>
        </w:rPr>
        <w:t xml:space="preserve">-    пришкільних таборів відпочинку з денним перебуванням на базі загальноосвітніх </w:t>
      </w:r>
      <w:r>
        <w:rPr>
          <w:lang w:val="uk-UA"/>
        </w:rPr>
        <w:t xml:space="preserve">   </w:t>
      </w:r>
      <w:r w:rsidRPr="00E93098">
        <w:rPr>
          <w:lang w:val="uk-UA"/>
        </w:rPr>
        <w:t>навчальних закладів;</w:t>
      </w:r>
    </w:p>
    <w:p w:rsidR="001C4605" w:rsidRPr="00E93098" w:rsidRDefault="001C4605" w:rsidP="001261A8">
      <w:pPr>
        <w:pStyle w:val="a3"/>
        <w:spacing w:before="0" w:beforeAutospacing="0" w:after="0" w:afterAutospacing="0"/>
        <w:ind w:left="567" w:hanging="141"/>
        <w:jc w:val="both"/>
        <w:rPr>
          <w:lang w:val="uk-UA"/>
        </w:rPr>
      </w:pPr>
      <w:r w:rsidRPr="00E93098">
        <w:rPr>
          <w:lang w:val="uk-UA"/>
        </w:rPr>
        <w:t>-    підготовка до осінньо-зимового періоду;</w:t>
      </w:r>
    </w:p>
    <w:p w:rsidR="001C4605" w:rsidRPr="00E93098" w:rsidRDefault="001C4605" w:rsidP="001261A8">
      <w:pPr>
        <w:pStyle w:val="a3"/>
        <w:spacing w:before="0" w:beforeAutospacing="0" w:after="0" w:afterAutospacing="0"/>
        <w:ind w:left="567" w:hanging="141"/>
        <w:jc w:val="both"/>
        <w:rPr>
          <w:lang w:val="uk-UA"/>
        </w:rPr>
      </w:pPr>
      <w:r w:rsidRPr="00E93098">
        <w:rPr>
          <w:lang w:val="uk-UA"/>
        </w:rPr>
        <w:t>-    забезпечення життєдіяльності закладів освіти в зв'язку з ускладненням погодних умов.</w:t>
      </w:r>
    </w:p>
    <w:p w:rsidR="0030173B" w:rsidRPr="0030173B" w:rsidRDefault="0030173B" w:rsidP="001261A8">
      <w:pPr>
        <w:ind w:firstLine="850"/>
        <w:jc w:val="both"/>
        <w:rPr>
          <w:lang w:val="uk-UA"/>
        </w:rPr>
      </w:pPr>
      <w:r w:rsidRPr="0030173B">
        <w:rPr>
          <w:lang w:val="uk-UA"/>
        </w:rPr>
        <w:t xml:space="preserve"> </w:t>
      </w:r>
      <w:r w:rsidR="001C4605" w:rsidRPr="0030173B">
        <w:rPr>
          <w:lang w:val="uk-UA"/>
        </w:rPr>
        <w:t xml:space="preserve"> </w:t>
      </w:r>
      <w:r w:rsidRPr="0030173B">
        <w:rPr>
          <w:lang w:val="uk-UA"/>
        </w:rPr>
        <w:t xml:space="preserve"> Відповідно до Закону України «Про пожежну безпеку», з метою поліпшення профілактичної роботи щодо забезпечення пожежної безпеки, профілактики побутового травматизму серед вихованців, учнів в закладах освіти  проводяться інструктажі з пожежної безпеки для працівників та учнів, про що ведеться відповідна документація. </w:t>
      </w:r>
    </w:p>
    <w:p w:rsidR="0030173B" w:rsidRPr="0030173B" w:rsidRDefault="0030173B" w:rsidP="001261A8">
      <w:pPr>
        <w:ind w:firstLine="850"/>
        <w:jc w:val="both"/>
        <w:rPr>
          <w:lang w:val="uk-UA"/>
        </w:rPr>
      </w:pPr>
      <w:r>
        <w:rPr>
          <w:lang w:val="uk-UA"/>
        </w:rPr>
        <w:t xml:space="preserve">Під </w:t>
      </w:r>
      <w:r w:rsidRPr="0030173B">
        <w:rPr>
          <w:lang w:val="uk-UA"/>
        </w:rPr>
        <w:t>час перевірки закладів освіти інспе</w:t>
      </w:r>
      <w:r>
        <w:rPr>
          <w:lang w:val="uk-UA"/>
        </w:rPr>
        <w:t xml:space="preserve">кторами </w:t>
      </w:r>
      <w:r w:rsidR="00BB4D04">
        <w:rPr>
          <w:lang w:val="uk-UA"/>
        </w:rPr>
        <w:t xml:space="preserve">Нікольського РВ ГУ </w:t>
      </w:r>
      <w:r>
        <w:rPr>
          <w:lang w:val="uk-UA"/>
        </w:rPr>
        <w:t xml:space="preserve">ДСНС </w:t>
      </w:r>
      <w:r w:rsidR="00BB4D04">
        <w:rPr>
          <w:lang w:val="uk-UA"/>
        </w:rPr>
        <w:t xml:space="preserve">України у Донецькій області </w:t>
      </w:r>
      <w:r>
        <w:rPr>
          <w:lang w:val="uk-UA"/>
        </w:rPr>
        <w:t>виявлені численні</w:t>
      </w:r>
      <w:r w:rsidRPr="0030173B">
        <w:rPr>
          <w:lang w:val="uk-UA"/>
        </w:rPr>
        <w:t xml:space="preserve"> порушення в утриманні шляхів евакуації, вимог експлуатації електроустановок, наявності та справності первинних засобів пожежогасіння</w:t>
      </w:r>
      <w:r w:rsidR="00BB4D04">
        <w:rPr>
          <w:lang w:val="uk-UA"/>
        </w:rPr>
        <w:t xml:space="preserve"> та інші недоліки</w:t>
      </w:r>
      <w:r w:rsidRPr="0030173B">
        <w:rPr>
          <w:lang w:val="uk-UA"/>
        </w:rPr>
        <w:t>.</w:t>
      </w:r>
    </w:p>
    <w:p w:rsidR="0030173B" w:rsidRPr="0030173B" w:rsidRDefault="0030173B" w:rsidP="001261A8">
      <w:pPr>
        <w:ind w:firstLine="850"/>
        <w:jc w:val="both"/>
        <w:rPr>
          <w:lang w:val="uk-UA"/>
        </w:rPr>
      </w:pPr>
      <w:r w:rsidRPr="0030173B">
        <w:rPr>
          <w:lang w:val="uk-UA"/>
        </w:rPr>
        <w:t>За результатами перевірок керівники закладів освіти району отримали приписи на усунення недоліків.</w:t>
      </w:r>
      <w:r w:rsidR="00D71999">
        <w:rPr>
          <w:lang w:val="uk-UA"/>
        </w:rPr>
        <w:t xml:space="preserve"> </w:t>
      </w:r>
      <w:r w:rsidRPr="0030173B">
        <w:rPr>
          <w:lang w:val="uk-UA"/>
        </w:rPr>
        <w:t xml:space="preserve">Наявність цієї низки проблем значною мірою зумовлена відсутністю належного фінансового, матеріально-технічного забезпечення для вирішення питань пожежної безпеки. </w:t>
      </w:r>
      <w:r w:rsidR="00D71999">
        <w:rPr>
          <w:lang w:val="uk-UA"/>
        </w:rPr>
        <w:t xml:space="preserve">Більша частина недоліків усунена. </w:t>
      </w:r>
      <w:r w:rsidR="00E425A8">
        <w:rPr>
          <w:lang w:val="uk-UA"/>
        </w:rPr>
        <w:t xml:space="preserve"> Але </w:t>
      </w:r>
      <w:r w:rsidR="00E425A8" w:rsidRPr="0082359B">
        <w:rPr>
          <w:lang w:val="uk-UA"/>
        </w:rPr>
        <w:t xml:space="preserve">потребують значних додаткових фінансових затрат: обробка дерев’яних конструкцій горищ приміщень </w:t>
      </w:r>
      <w:r w:rsidR="00E425A8">
        <w:rPr>
          <w:lang w:val="uk-UA"/>
        </w:rPr>
        <w:t xml:space="preserve">закладів освіти </w:t>
      </w:r>
      <w:r w:rsidR="00E425A8" w:rsidRPr="0082359B">
        <w:rPr>
          <w:lang w:val="uk-UA"/>
        </w:rPr>
        <w:t xml:space="preserve">вогнезахисним розчином, встановлення пожежної сигналізації тощо. </w:t>
      </w:r>
      <w:r w:rsidRPr="0030173B">
        <w:rPr>
          <w:lang w:val="uk-UA"/>
        </w:rPr>
        <w:t>Незважаючи на це, завдяки організаційній роботі</w:t>
      </w:r>
      <w:r>
        <w:rPr>
          <w:lang w:val="uk-UA"/>
        </w:rPr>
        <w:t xml:space="preserve"> проведеній керівниками шкіл </w:t>
      </w:r>
      <w:r w:rsidRPr="0030173B">
        <w:rPr>
          <w:lang w:val="uk-UA"/>
        </w:rPr>
        <w:t xml:space="preserve">пожеж в закладах освіти </w:t>
      </w:r>
      <w:r>
        <w:rPr>
          <w:lang w:val="uk-UA"/>
        </w:rPr>
        <w:t xml:space="preserve">у 2017 році </w:t>
      </w:r>
      <w:r w:rsidRPr="0030173B">
        <w:rPr>
          <w:lang w:val="uk-UA"/>
        </w:rPr>
        <w:t>не зафіксовано.</w:t>
      </w:r>
    </w:p>
    <w:p w:rsidR="001C4605" w:rsidRPr="006F3855" w:rsidRDefault="00896861" w:rsidP="001261A8">
      <w:pPr>
        <w:pStyle w:val="a3"/>
        <w:spacing w:before="0" w:beforeAutospacing="0" w:after="0" w:afterAutospacing="0"/>
        <w:jc w:val="both"/>
        <w:rPr>
          <w:b/>
          <w:lang w:val="uk-UA"/>
        </w:rPr>
      </w:pPr>
      <w:r>
        <w:rPr>
          <w:b/>
          <w:lang w:val="uk-UA"/>
        </w:rPr>
        <w:t xml:space="preserve">У закладах освіти </w:t>
      </w:r>
      <w:r w:rsidR="001C4605" w:rsidRPr="0052409F">
        <w:rPr>
          <w:b/>
          <w:lang w:val="uk-UA"/>
        </w:rPr>
        <w:t>:</w:t>
      </w:r>
    </w:p>
    <w:p w:rsidR="001C4605" w:rsidRPr="0052409F" w:rsidRDefault="001C4605" w:rsidP="001261A8">
      <w:pPr>
        <w:numPr>
          <w:ilvl w:val="0"/>
          <w:numId w:val="1"/>
        </w:numPr>
        <w:ind w:left="709" w:hanging="283"/>
        <w:jc w:val="both"/>
        <w:rPr>
          <w:lang w:val="uk-UA"/>
        </w:rPr>
      </w:pPr>
      <w:r>
        <w:rPr>
          <w:lang w:val="uk-UA"/>
        </w:rPr>
        <w:t>Оформлено</w:t>
      </w:r>
      <w:r w:rsidRPr="0052409F">
        <w:rPr>
          <w:lang w:val="uk-UA"/>
        </w:rPr>
        <w:t xml:space="preserve"> протокол</w:t>
      </w:r>
      <w:r>
        <w:rPr>
          <w:lang w:val="uk-UA"/>
        </w:rPr>
        <w:t>и</w:t>
      </w:r>
      <w:r w:rsidRPr="0052409F">
        <w:rPr>
          <w:lang w:val="uk-UA"/>
        </w:rPr>
        <w:t xml:space="preserve"> перевірки захисного заземлення, опору ізоляції.</w:t>
      </w:r>
    </w:p>
    <w:p w:rsidR="001C4605" w:rsidRPr="0052409F" w:rsidRDefault="001C4605" w:rsidP="001261A8">
      <w:pPr>
        <w:numPr>
          <w:ilvl w:val="0"/>
          <w:numId w:val="1"/>
        </w:numPr>
        <w:ind w:left="709" w:hanging="283"/>
        <w:jc w:val="both"/>
        <w:rPr>
          <w:lang w:val="uk-UA"/>
        </w:rPr>
      </w:pPr>
      <w:r w:rsidRPr="0052409F">
        <w:rPr>
          <w:lang w:val="uk-UA"/>
        </w:rPr>
        <w:t>Пройдені медичні обстеження та допущені до навчального процесу вчителі та технічний персонал (харчоблоку та господарський)</w:t>
      </w:r>
    </w:p>
    <w:p w:rsidR="001C4605" w:rsidRPr="0052409F" w:rsidRDefault="001C4605" w:rsidP="001261A8">
      <w:pPr>
        <w:numPr>
          <w:ilvl w:val="0"/>
          <w:numId w:val="1"/>
        </w:numPr>
        <w:ind w:left="709" w:hanging="283"/>
        <w:jc w:val="both"/>
        <w:rPr>
          <w:lang w:val="uk-UA"/>
        </w:rPr>
      </w:pPr>
      <w:r>
        <w:rPr>
          <w:lang w:val="uk-UA"/>
        </w:rPr>
        <w:t>У школах та дитячих садках</w:t>
      </w:r>
      <w:r w:rsidRPr="0052409F">
        <w:rPr>
          <w:lang w:val="uk-UA"/>
        </w:rPr>
        <w:t xml:space="preserve"> проводяться  вступні, повторні, позапланові інструктажі з питань охорони праці  для пра</w:t>
      </w:r>
      <w:r>
        <w:rPr>
          <w:lang w:val="uk-UA"/>
        </w:rPr>
        <w:t xml:space="preserve">цівників, </w:t>
      </w:r>
      <w:r w:rsidRPr="0052409F">
        <w:rPr>
          <w:lang w:val="uk-UA"/>
        </w:rPr>
        <w:t xml:space="preserve">учнів </w:t>
      </w:r>
      <w:r>
        <w:rPr>
          <w:lang w:val="uk-UA"/>
        </w:rPr>
        <w:t xml:space="preserve">та вихованців </w:t>
      </w:r>
      <w:r w:rsidRPr="0052409F">
        <w:rPr>
          <w:lang w:val="uk-UA"/>
        </w:rPr>
        <w:t>з реєстрацією у відповідних журналах. Журнали обліку інструктажів прошито, п</w:t>
      </w:r>
      <w:r>
        <w:rPr>
          <w:lang w:val="uk-UA"/>
        </w:rPr>
        <w:t>ронумеровано, скріплено печатками та підписами керівників навчальних закладів.</w:t>
      </w:r>
    </w:p>
    <w:p w:rsidR="001C4605" w:rsidRPr="0052409F" w:rsidRDefault="001C4605" w:rsidP="001261A8">
      <w:pPr>
        <w:numPr>
          <w:ilvl w:val="0"/>
          <w:numId w:val="1"/>
        </w:numPr>
        <w:ind w:left="709" w:hanging="283"/>
        <w:jc w:val="both"/>
        <w:rPr>
          <w:lang w:val="uk-UA"/>
        </w:rPr>
      </w:pPr>
      <w:r w:rsidRPr="0052409F">
        <w:rPr>
          <w:lang w:val="uk-UA"/>
        </w:rPr>
        <w:t>Розроблено посадові інструкції  працівників з блоком питань з охорони праці, безпеки життєдіяльності  з їх особистими підписами</w:t>
      </w:r>
      <w:r>
        <w:rPr>
          <w:lang w:val="uk-UA"/>
        </w:rPr>
        <w:t>.</w:t>
      </w:r>
    </w:p>
    <w:p w:rsidR="001C4605" w:rsidRPr="0052409F" w:rsidRDefault="001C4605" w:rsidP="001261A8">
      <w:pPr>
        <w:numPr>
          <w:ilvl w:val="0"/>
          <w:numId w:val="1"/>
        </w:numPr>
        <w:ind w:left="709" w:hanging="283"/>
        <w:jc w:val="both"/>
        <w:rPr>
          <w:lang w:val="uk-UA"/>
        </w:rPr>
      </w:pPr>
      <w:r w:rsidRPr="0052409F">
        <w:rPr>
          <w:lang w:val="uk-UA"/>
        </w:rPr>
        <w:t>Ведеться журнал реєстрації інструкцій, та зареєстровані в ньому всі існуючі інструкції.</w:t>
      </w:r>
    </w:p>
    <w:p w:rsidR="001C4605" w:rsidRPr="0052409F" w:rsidRDefault="001C4605" w:rsidP="001261A8">
      <w:pPr>
        <w:numPr>
          <w:ilvl w:val="0"/>
          <w:numId w:val="1"/>
        </w:numPr>
        <w:ind w:left="709" w:hanging="283"/>
        <w:jc w:val="both"/>
        <w:rPr>
          <w:lang w:val="uk-UA"/>
        </w:rPr>
      </w:pPr>
      <w:r w:rsidRPr="0052409F">
        <w:rPr>
          <w:lang w:val="uk-UA"/>
        </w:rPr>
        <w:t>Затверджено Типові правила внутрішнього трудового  розпорядку для працівників закладу освіти</w:t>
      </w:r>
      <w:r>
        <w:rPr>
          <w:lang w:val="uk-UA"/>
        </w:rPr>
        <w:t>.</w:t>
      </w:r>
    </w:p>
    <w:p w:rsidR="001C4605" w:rsidRPr="0052409F" w:rsidRDefault="001C4605" w:rsidP="001261A8">
      <w:pPr>
        <w:numPr>
          <w:ilvl w:val="0"/>
          <w:numId w:val="1"/>
        </w:numPr>
        <w:ind w:left="709" w:hanging="283"/>
        <w:jc w:val="both"/>
        <w:rPr>
          <w:lang w:val="uk-UA"/>
        </w:rPr>
      </w:pPr>
      <w:r w:rsidRPr="0052409F">
        <w:rPr>
          <w:lang w:val="uk-UA"/>
        </w:rPr>
        <w:t>Розроблено плани евакуації  на  випадок пожежі</w:t>
      </w:r>
      <w:r>
        <w:rPr>
          <w:lang w:val="uk-UA"/>
        </w:rPr>
        <w:t>.</w:t>
      </w:r>
    </w:p>
    <w:p w:rsidR="001C4605" w:rsidRPr="0052409F" w:rsidRDefault="001C4605" w:rsidP="001261A8">
      <w:pPr>
        <w:numPr>
          <w:ilvl w:val="0"/>
          <w:numId w:val="1"/>
        </w:numPr>
        <w:ind w:left="709" w:hanging="283"/>
        <w:jc w:val="both"/>
        <w:rPr>
          <w:lang w:val="uk-UA"/>
        </w:rPr>
      </w:pPr>
      <w:r w:rsidRPr="0052409F">
        <w:rPr>
          <w:lang w:val="uk-UA"/>
        </w:rPr>
        <w:t>Постійно оновлюються  куточки  з охорони праці та безпеки життєдіяльності</w:t>
      </w:r>
      <w:r>
        <w:rPr>
          <w:lang w:val="uk-UA"/>
        </w:rPr>
        <w:t>.</w:t>
      </w:r>
    </w:p>
    <w:p w:rsidR="001C4605" w:rsidRPr="0052409F" w:rsidRDefault="001C4605" w:rsidP="001261A8">
      <w:pPr>
        <w:numPr>
          <w:ilvl w:val="0"/>
          <w:numId w:val="1"/>
        </w:numPr>
        <w:ind w:left="709" w:hanging="283"/>
        <w:jc w:val="both"/>
        <w:rPr>
          <w:lang w:val="uk-UA"/>
        </w:rPr>
      </w:pPr>
      <w:r w:rsidRPr="0052409F">
        <w:rPr>
          <w:lang w:val="uk-UA"/>
        </w:rPr>
        <w:t>Систематично здійснюються практичні заняття з учнями</w:t>
      </w:r>
      <w:r>
        <w:rPr>
          <w:lang w:val="uk-UA"/>
        </w:rPr>
        <w:t xml:space="preserve"> та вихованцями, метою яких</w:t>
      </w:r>
      <w:r w:rsidRPr="0052409F">
        <w:rPr>
          <w:lang w:val="uk-UA"/>
        </w:rPr>
        <w:t xml:space="preserve"> є вміння діяти в умовах надзвичайних ситуацій при загрозі життю і здоров</w:t>
      </w:r>
      <w:r w:rsidRPr="0052409F">
        <w:t>’</w:t>
      </w:r>
      <w:r w:rsidRPr="0052409F">
        <w:rPr>
          <w:lang w:val="uk-UA"/>
        </w:rPr>
        <w:t>ю, правила надання першої допомоги</w:t>
      </w:r>
    </w:p>
    <w:p w:rsidR="001C4605" w:rsidRPr="0052409F" w:rsidRDefault="001C4605" w:rsidP="001261A8">
      <w:pPr>
        <w:numPr>
          <w:ilvl w:val="0"/>
          <w:numId w:val="1"/>
        </w:numPr>
        <w:ind w:left="709" w:hanging="283"/>
        <w:jc w:val="both"/>
        <w:rPr>
          <w:lang w:val="uk-UA"/>
        </w:rPr>
      </w:pPr>
      <w:r w:rsidRPr="0052409F">
        <w:rPr>
          <w:lang w:val="uk-UA"/>
        </w:rPr>
        <w:t>Дублюються накази відділу освіти з охорони праці, та виконуються завдання</w:t>
      </w:r>
      <w:r>
        <w:rPr>
          <w:lang w:val="uk-UA"/>
        </w:rPr>
        <w:t>.</w:t>
      </w:r>
    </w:p>
    <w:p w:rsidR="001C4605" w:rsidRPr="0052409F" w:rsidRDefault="001C4605" w:rsidP="001261A8">
      <w:pPr>
        <w:pStyle w:val="p3"/>
        <w:spacing w:before="0" w:beforeAutospacing="0" w:after="0" w:afterAutospacing="0"/>
        <w:jc w:val="both"/>
        <w:rPr>
          <w:b/>
          <w:lang w:val="uk-UA"/>
        </w:rPr>
      </w:pPr>
      <w:r w:rsidRPr="0052409F">
        <w:rPr>
          <w:b/>
          <w:lang w:val="uk-UA"/>
        </w:rPr>
        <w:t>Під час місячника з охорони праці були проведені ще й такі заходи:</w:t>
      </w:r>
    </w:p>
    <w:p w:rsidR="001C4605" w:rsidRPr="0052409F" w:rsidRDefault="001C4605" w:rsidP="001261A8">
      <w:pPr>
        <w:pStyle w:val="p10"/>
        <w:numPr>
          <w:ilvl w:val="0"/>
          <w:numId w:val="2"/>
        </w:numPr>
        <w:spacing w:before="0" w:beforeAutospacing="0" w:after="0" w:afterAutospacing="0"/>
        <w:ind w:left="709"/>
        <w:jc w:val="both"/>
        <w:rPr>
          <w:lang w:val="uk-UA"/>
        </w:rPr>
      </w:pPr>
      <w:r>
        <w:rPr>
          <w:lang w:val="uk-UA"/>
        </w:rPr>
        <w:t>території закладів освіти</w:t>
      </w:r>
      <w:r w:rsidRPr="0052409F">
        <w:rPr>
          <w:lang w:val="uk-UA"/>
        </w:rPr>
        <w:t xml:space="preserve"> приведено в належний стан у відповідності з вимогами виробничої санітарії;</w:t>
      </w:r>
    </w:p>
    <w:p w:rsidR="001C4605" w:rsidRPr="0052409F" w:rsidRDefault="001C4605" w:rsidP="001261A8">
      <w:pPr>
        <w:pStyle w:val="p10"/>
        <w:numPr>
          <w:ilvl w:val="0"/>
          <w:numId w:val="2"/>
        </w:numPr>
        <w:spacing w:before="0" w:beforeAutospacing="0" w:after="0" w:afterAutospacing="0"/>
        <w:ind w:left="709"/>
        <w:jc w:val="both"/>
        <w:rPr>
          <w:lang w:val="uk-UA"/>
        </w:rPr>
      </w:pPr>
      <w:r w:rsidRPr="0052409F">
        <w:rPr>
          <w:lang w:val="uk-UA"/>
        </w:rPr>
        <w:t>проведено цикл бесід з учнями</w:t>
      </w:r>
      <w:r>
        <w:rPr>
          <w:lang w:val="uk-UA"/>
        </w:rPr>
        <w:t xml:space="preserve"> та вихованцями</w:t>
      </w:r>
      <w:r w:rsidRPr="0052409F">
        <w:rPr>
          <w:lang w:val="uk-UA"/>
        </w:rPr>
        <w:t>, присвячений питанням безпеки життєдіяльності та охорони праці;</w:t>
      </w:r>
    </w:p>
    <w:p w:rsidR="001C4605" w:rsidRPr="0052409F" w:rsidRDefault="001C4605" w:rsidP="001261A8">
      <w:pPr>
        <w:pStyle w:val="p10"/>
        <w:numPr>
          <w:ilvl w:val="0"/>
          <w:numId w:val="2"/>
        </w:numPr>
        <w:spacing w:before="0" w:beforeAutospacing="0" w:after="0" w:afterAutospacing="0"/>
        <w:ind w:left="709"/>
        <w:jc w:val="both"/>
        <w:rPr>
          <w:lang w:val="uk-UA"/>
        </w:rPr>
      </w:pPr>
      <w:r w:rsidRPr="0052409F">
        <w:rPr>
          <w:lang w:val="uk-UA"/>
        </w:rPr>
        <w:t>поновлено стенди, куточки з охорони праці, безпеки життєдіяльності та пожежної безпеки;</w:t>
      </w:r>
    </w:p>
    <w:p w:rsidR="001C4605" w:rsidRPr="0052409F" w:rsidRDefault="001C4605" w:rsidP="001261A8">
      <w:pPr>
        <w:pStyle w:val="p10"/>
        <w:numPr>
          <w:ilvl w:val="0"/>
          <w:numId w:val="2"/>
        </w:numPr>
        <w:spacing w:before="0" w:beforeAutospacing="0" w:after="0" w:afterAutospacing="0"/>
        <w:ind w:left="709"/>
        <w:jc w:val="both"/>
        <w:rPr>
          <w:lang w:val="uk-UA"/>
        </w:rPr>
      </w:pPr>
      <w:r w:rsidRPr="0052409F">
        <w:rPr>
          <w:lang w:val="uk-UA"/>
        </w:rPr>
        <w:t>відпрацьовано практичні дії на випадок надзвичайної ситуації;</w:t>
      </w:r>
    </w:p>
    <w:p w:rsidR="008009BC" w:rsidRPr="00AE1C07" w:rsidRDefault="001C4605" w:rsidP="001261A8">
      <w:pPr>
        <w:pStyle w:val="a3"/>
        <w:spacing w:before="0" w:beforeAutospacing="0" w:after="0" w:afterAutospacing="0"/>
        <w:jc w:val="both"/>
        <w:rPr>
          <w:color w:val="FF0000"/>
        </w:rPr>
      </w:pPr>
      <w:r>
        <w:rPr>
          <w:lang w:val="uk-UA"/>
        </w:rPr>
        <w:t xml:space="preserve">   </w:t>
      </w:r>
      <w:r w:rsidRPr="00AE1C07">
        <w:rPr>
          <w:color w:val="FF0000"/>
          <w:lang w:val="uk-UA"/>
        </w:rPr>
        <w:tab/>
      </w:r>
    </w:p>
    <w:p w:rsidR="001C4605" w:rsidRPr="001261A8" w:rsidRDefault="001C4605" w:rsidP="001261A8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0D18E5">
        <w:rPr>
          <w:lang w:val="uk-UA"/>
        </w:rPr>
        <w:lastRenderedPageBreak/>
        <w:t xml:space="preserve">Пріоритетними напрямками роботи </w:t>
      </w:r>
      <w:r>
        <w:rPr>
          <w:lang w:val="uk-UA"/>
        </w:rPr>
        <w:t>відділу</w:t>
      </w:r>
      <w:r w:rsidRPr="000D18E5">
        <w:rPr>
          <w:lang w:val="uk-UA"/>
        </w:rPr>
        <w:t xml:space="preserve"> ос</w:t>
      </w:r>
      <w:r w:rsidR="008009BC">
        <w:rPr>
          <w:lang w:val="uk-UA"/>
        </w:rPr>
        <w:t xml:space="preserve">віти, </w:t>
      </w:r>
      <w:r w:rsidR="001F26B2">
        <w:rPr>
          <w:lang w:val="uk-UA"/>
        </w:rPr>
        <w:t xml:space="preserve">освітніх </w:t>
      </w:r>
      <w:r w:rsidR="008009BC">
        <w:rPr>
          <w:lang w:val="uk-UA"/>
        </w:rPr>
        <w:t>закладів у 201</w:t>
      </w:r>
      <w:r w:rsidR="00AE1C07" w:rsidRPr="00AE1C07">
        <w:t>7</w:t>
      </w:r>
      <w:r w:rsidR="001261A8">
        <w:rPr>
          <w:lang w:val="uk-UA"/>
        </w:rPr>
        <w:t xml:space="preserve"> </w:t>
      </w:r>
      <w:r w:rsidRPr="000D18E5">
        <w:rPr>
          <w:lang w:val="uk-UA"/>
        </w:rPr>
        <w:t>ро</w:t>
      </w:r>
      <w:r w:rsidR="001261A8">
        <w:rPr>
          <w:lang w:val="uk-UA"/>
        </w:rPr>
        <w:t>ці</w:t>
      </w:r>
      <w:r w:rsidRPr="000D18E5">
        <w:rPr>
          <w:lang w:val="uk-UA"/>
        </w:rPr>
        <w:t xml:space="preserve"> було збереження та зміцнення здоров’я дітей, формування у школярів свідомої мотивації до </w:t>
      </w:r>
      <w:r w:rsidRPr="001261A8">
        <w:rPr>
          <w:lang w:val="uk-UA"/>
        </w:rPr>
        <w:t xml:space="preserve">збереження здоров’я та  життя, дбайливого ставлення до оточуючих. </w:t>
      </w:r>
    </w:p>
    <w:p w:rsidR="006F3855" w:rsidRPr="001261A8" w:rsidRDefault="006F3855" w:rsidP="001261A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61A8">
        <w:rPr>
          <w:rFonts w:ascii="Times New Roman" w:hAnsi="Times New Roman" w:cs="Times New Roman"/>
          <w:lang w:val="uk-UA"/>
        </w:rPr>
        <w:t xml:space="preserve">Особлива увага приділялась профілактиці та попередженню нещасних випадків під час </w:t>
      </w:r>
      <w:r w:rsidR="001F26B2">
        <w:rPr>
          <w:rFonts w:ascii="Times New Roman" w:hAnsi="Times New Roman" w:cs="Times New Roman"/>
          <w:lang w:val="uk-UA"/>
        </w:rPr>
        <w:t xml:space="preserve">освітнього </w:t>
      </w:r>
      <w:r w:rsidRPr="001261A8">
        <w:rPr>
          <w:rFonts w:ascii="Times New Roman" w:hAnsi="Times New Roman" w:cs="Times New Roman"/>
          <w:lang w:val="uk-UA"/>
        </w:rPr>
        <w:t>процесу та у побуті.  У закладах освіти району проведено різноманітні заходи для дітей різних вікових категорій на знання правил дорожнього руху, безпечної поведінки, особистої безпеки, профілактики невиробничого травматизму.</w:t>
      </w:r>
    </w:p>
    <w:p w:rsidR="001C4605" w:rsidRPr="000D18E5" w:rsidRDefault="001261A8" w:rsidP="001261A8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З</w:t>
      </w:r>
      <w:r w:rsidR="001C4605" w:rsidRPr="000D18E5">
        <w:rPr>
          <w:lang w:val="uk-UA"/>
        </w:rPr>
        <w:t>аклад</w:t>
      </w:r>
      <w:r>
        <w:rPr>
          <w:lang w:val="uk-UA"/>
        </w:rPr>
        <w:t>и</w:t>
      </w:r>
      <w:r w:rsidR="001C4605" w:rsidRPr="000D18E5">
        <w:rPr>
          <w:lang w:val="uk-UA"/>
        </w:rPr>
        <w:t xml:space="preserve"> </w:t>
      </w:r>
      <w:r>
        <w:rPr>
          <w:lang w:val="uk-UA"/>
        </w:rPr>
        <w:t xml:space="preserve">освіти </w:t>
      </w:r>
      <w:r w:rsidR="001C4605" w:rsidRPr="000D18E5">
        <w:rPr>
          <w:lang w:val="uk-UA"/>
        </w:rPr>
        <w:t>у своїй роботі користується як класичними так і сучасними формами та методами роботи з питань охорони праці, безпеки життєдіяльності, але мета спостерігається єдина:</w:t>
      </w:r>
    </w:p>
    <w:p w:rsidR="001C4605" w:rsidRPr="000D18E5" w:rsidRDefault="001C4605" w:rsidP="001261A8">
      <w:pPr>
        <w:numPr>
          <w:ilvl w:val="0"/>
          <w:numId w:val="4"/>
        </w:numPr>
        <w:ind w:left="709"/>
        <w:jc w:val="both"/>
        <w:rPr>
          <w:lang w:val="uk-UA"/>
        </w:rPr>
      </w:pPr>
      <w:r w:rsidRPr="000D18E5">
        <w:rPr>
          <w:lang w:val="uk-UA"/>
        </w:rPr>
        <w:t>вироблення навичок здорового способу життя;</w:t>
      </w:r>
    </w:p>
    <w:p w:rsidR="001C4605" w:rsidRPr="006F3855" w:rsidRDefault="001C4605" w:rsidP="001261A8">
      <w:pPr>
        <w:numPr>
          <w:ilvl w:val="0"/>
          <w:numId w:val="3"/>
        </w:numPr>
        <w:ind w:left="709"/>
        <w:jc w:val="both"/>
        <w:rPr>
          <w:lang w:val="uk-UA"/>
        </w:rPr>
      </w:pPr>
      <w:r w:rsidRPr="000D18E5">
        <w:rPr>
          <w:lang w:val="uk-UA"/>
        </w:rPr>
        <w:t>вироблення власної позиції учня та вихованця щодо бажання бути  здоровою людиною сьогодні та в майбутньому.</w:t>
      </w:r>
    </w:p>
    <w:p w:rsidR="0063458D" w:rsidRDefault="0063458D" w:rsidP="001261A8">
      <w:pPr>
        <w:ind w:firstLine="567"/>
        <w:jc w:val="both"/>
        <w:rPr>
          <w:lang w:val="uk-UA"/>
        </w:rPr>
      </w:pPr>
      <w:r>
        <w:rPr>
          <w:lang w:val="uk-UA"/>
        </w:rPr>
        <w:t>Згідно плану заходів Програми економічного і соціального розвитку Нікольського району на 2017 рік по розділу «Захист населення і територій від надзвичайних ситуацій» у квітні-червні 2017 року в закладах освіти району було проведено такі заходи:</w:t>
      </w:r>
    </w:p>
    <w:p w:rsidR="0063458D" w:rsidRDefault="0063458D" w:rsidP="001261A8">
      <w:pPr>
        <w:ind w:firstLine="567"/>
        <w:jc w:val="both"/>
        <w:rPr>
          <w:lang w:val="uk-UA"/>
        </w:rPr>
      </w:pPr>
      <w:r>
        <w:rPr>
          <w:lang w:val="uk-UA"/>
        </w:rPr>
        <w:t>- у загальноосвітніх навчальних закладах протягом ІІ кварталу 2017 року проводились заходи, щодо запобігання травматизму,  інструктажі для учнів напередодні канікул, а також бесіди щодо поведінки в надзвичайни</w:t>
      </w:r>
      <w:r w:rsidR="00896861">
        <w:rPr>
          <w:lang w:val="uk-UA"/>
        </w:rPr>
        <w:t>х ситуаціях. Керівники освітні</w:t>
      </w:r>
      <w:r>
        <w:rPr>
          <w:lang w:val="uk-UA"/>
        </w:rPr>
        <w:t>х закладів на базі комунального закладу «Методичний центр» Нікольської районної ради Донецької області 27 квітня пройшли навчання з охорони праці та безпеки життєдіяльності;</w:t>
      </w:r>
    </w:p>
    <w:p w:rsidR="0063458D" w:rsidRDefault="0063458D" w:rsidP="001261A8">
      <w:pPr>
        <w:ind w:firstLine="567"/>
        <w:jc w:val="both"/>
        <w:rPr>
          <w:lang w:val="uk-UA"/>
        </w:rPr>
      </w:pPr>
      <w:r>
        <w:rPr>
          <w:lang w:val="uk-UA"/>
        </w:rPr>
        <w:t xml:space="preserve">- в квітні </w:t>
      </w:r>
      <w:r w:rsidR="001F26B2">
        <w:rPr>
          <w:lang w:val="uk-UA"/>
        </w:rPr>
        <w:t>в освітніх закладах</w:t>
      </w:r>
      <w:r>
        <w:rPr>
          <w:lang w:val="uk-UA"/>
        </w:rPr>
        <w:t xml:space="preserve"> </w:t>
      </w:r>
      <w:r w:rsidR="001F26B2">
        <w:rPr>
          <w:lang w:val="uk-UA"/>
        </w:rPr>
        <w:t>проведені</w:t>
      </w:r>
      <w:r>
        <w:rPr>
          <w:lang w:val="uk-UA"/>
        </w:rPr>
        <w:t xml:space="preserve"> «Дні цивільного захисту». Працівники шкіл пройшли інструктажі на тему «Запобігання виникненню надзвичайних ситуацій і вживання заходів щодо захисту працівників в разі виникнення надзвичайних ситуацій техногенного, природного, воєнного характеру»;</w:t>
      </w:r>
    </w:p>
    <w:p w:rsidR="0063458D" w:rsidRDefault="0063458D" w:rsidP="001261A8">
      <w:pPr>
        <w:ind w:firstLine="567"/>
        <w:jc w:val="both"/>
        <w:rPr>
          <w:color w:val="000000" w:themeColor="text1"/>
          <w:shd w:val="clear" w:color="auto" w:fill="FFFFFF"/>
          <w:lang w:val="uk-UA"/>
        </w:rPr>
      </w:pPr>
      <w:r>
        <w:rPr>
          <w:lang w:val="uk-UA"/>
        </w:rPr>
        <w:t xml:space="preserve">- на класних годинах діти переглянули навчальні фільми щодо правил евакуації під час виникнення надзвичайних ситуацій. Оновлено матеріали на стендах </w:t>
      </w:r>
      <w:r w:rsidRPr="00A27EA6">
        <w:rPr>
          <w:color w:val="000000" w:themeColor="text1"/>
          <w:shd w:val="clear" w:color="auto" w:fill="FFFFFF"/>
        </w:rPr>
        <w:t xml:space="preserve">щодо порядку дій </w:t>
      </w:r>
      <w:r>
        <w:rPr>
          <w:color w:val="000000" w:themeColor="text1"/>
          <w:shd w:val="clear" w:color="auto" w:fill="FFFFFF"/>
          <w:lang w:val="uk-UA"/>
        </w:rPr>
        <w:t xml:space="preserve">під </w:t>
      </w:r>
      <w:r w:rsidRPr="00A27EA6">
        <w:rPr>
          <w:color w:val="000000" w:themeColor="text1"/>
          <w:shd w:val="clear" w:color="auto" w:fill="FFFFFF"/>
        </w:rPr>
        <w:t>час виникнення надзвичайних ситуацій</w:t>
      </w:r>
      <w:r>
        <w:rPr>
          <w:color w:val="000000" w:themeColor="text1"/>
          <w:shd w:val="clear" w:color="auto" w:fill="FFFFFF"/>
          <w:lang w:val="uk-UA"/>
        </w:rPr>
        <w:t>. Медичними сестрами проведено практичні заняття для учнів по наданню першої допомоги в разі нещасного випадку на воді, при пожежі та при втраті свідомості;</w:t>
      </w:r>
    </w:p>
    <w:p w:rsidR="0063458D" w:rsidRDefault="0063458D" w:rsidP="001261A8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- в травні заклади </w:t>
      </w:r>
      <w:r w:rsidR="001F26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дошкільної освіти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провели «Тиждень безпеки дитини». Вихованці ясла-садків переглядали мультфільми, презентації, </w:t>
      </w:r>
      <w:r w:rsidR="001355D4">
        <w:rPr>
          <w:rFonts w:ascii="Times New Roman" w:hAnsi="Times New Roman" w:cs="Times New Roman"/>
          <w:sz w:val="24"/>
          <w:szCs w:val="24"/>
          <w:lang w:val="uk-UA"/>
        </w:rPr>
        <w:t>читали та обговорювали казки,</w:t>
      </w:r>
      <w:r w:rsidR="001355D4" w:rsidRPr="007205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зорієнтовані на безпечні правила поведінки дітей. </w:t>
      </w:r>
    </w:p>
    <w:p w:rsidR="001261A8" w:rsidRDefault="001C4605" w:rsidP="001261A8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  </w:t>
      </w:r>
      <w:r>
        <w:rPr>
          <w:lang w:val="uk-UA"/>
        </w:rPr>
        <w:tab/>
      </w:r>
      <w:r w:rsidR="001355D4">
        <w:rPr>
          <w:lang w:val="uk-UA"/>
        </w:rPr>
        <w:t>Але, незважаючи на проведену роботу з безпеки життєдіяльності у закладах освіти, п</w:t>
      </w:r>
      <w:r w:rsidR="00AE1C07">
        <w:rPr>
          <w:lang w:val="uk-UA"/>
        </w:rPr>
        <w:t xml:space="preserve">ротягом </w:t>
      </w:r>
      <w:r w:rsidR="008009BC">
        <w:rPr>
          <w:lang w:val="uk-UA"/>
        </w:rPr>
        <w:t>201</w:t>
      </w:r>
      <w:r w:rsidR="008009BC" w:rsidRPr="008009BC">
        <w:t>7</w:t>
      </w:r>
      <w:r w:rsidR="00AE1C07">
        <w:rPr>
          <w:lang w:val="uk-UA"/>
        </w:rPr>
        <w:t xml:space="preserve"> року</w:t>
      </w:r>
      <w:r w:rsidRPr="00FE315F">
        <w:rPr>
          <w:lang w:val="uk-UA"/>
        </w:rPr>
        <w:t xml:space="preserve"> </w:t>
      </w:r>
      <w:r w:rsidR="00582603">
        <w:rPr>
          <w:lang w:val="uk-UA"/>
        </w:rPr>
        <w:t>було зафіксовано 5</w:t>
      </w:r>
      <w:r w:rsidR="00B51187">
        <w:rPr>
          <w:lang w:val="uk-UA"/>
        </w:rPr>
        <w:t xml:space="preserve"> нещасних випадки</w:t>
      </w:r>
      <w:r w:rsidRPr="00FE315F">
        <w:rPr>
          <w:lang w:val="uk-UA"/>
        </w:rPr>
        <w:t xml:space="preserve"> серед </w:t>
      </w:r>
      <w:r w:rsidR="00582603">
        <w:rPr>
          <w:lang w:val="uk-UA"/>
        </w:rPr>
        <w:t xml:space="preserve">вихованців та </w:t>
      </w:r>
      <w:r w:rsidRPr="00FE315F">
        <w:rPr>
          <w:lang w:val="uk-UA"/>
        </w:rPr>
        <w:t>учнів</w:t>
      </w:r>
      <w:r w:rsidR="00471009" w:rsidRPr="00471009">
        <w:t xml:space="preserve"> під час освітнього процесу</w:t>
      </w:r>
      <w:r w:rsidR="00B51187" w:rsidRPr="00B51187">
        <w:t>.</w:t>
      </w:r>
      <w:r w:rsidR="0063458D" w:rsidRPr="0063458D">
        <w:t xml:space="preserve"> </w:t>
      </w:r>
    </w:p>
    <w:p w:rsidR="001261A8" w:rsidRDefault="001261A8" w:rsidP="001261A8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          </w:t>
      </w:r>
      <w:r w:rsidR="0063458D">
        <w:t>В КЗ Н</w:t>
      </w:r>
      <w:r w:rsidR="0063458D">
        <w:rPr>
          <w:lang w:val="uk-UA"/>
        </w:rPr>
        <w:t>і</w:t>
      </w:r>
      <w:r w:rsidR="0063458D">
        <w:t>к</w:t>
      </w:r>
      <w:r w:rsidR="001355D4">
        <w:t>ольський ясла-садок «Ромашка» №3 20</w:t>
      </w:r>
      <w:r w:rsidR="001355D4">
        <w:rPr>
          <w:lang w:val="uk-UA"/>
        </w:rPr>
        <w:t xml:space="preserve"> січня 2017 року</w:t>
      </w:r>
      <w:r w:rsidR="0063458D">
        <w:t xml:space="preserve"> </w:t>
      </w:r>
      <w:r w:rsidR="0063458D">
        <w:rPr>
          <w:lang w:val="uk-UA"/>
        </w:rPr>
        <w:t>під час прогулянки хлопчик</w:t>
      </w:r>
      <w:r w:rsidR="00582603">
        <w:rPr>
          <w:lang w:val="uk-UA"/>
        </w:rPr>
        <w:t xml:space="preserve"> </w:t>
      </w:r>
      <w:r w:rsidR="0063458D">
        <w:rPr>
          <w:lang w:val="uk-UA"/>
        </w:rPr>
        <w:t xml:space="preserve"> впав та </w:t>
      </w:r>
      <w:r w:rsidR="00530192">
        <w:rPr>
          <w:lang w:val="uk-UA"/>
        </w:rPr>
        <w:t>пошкодив лобову частину голови. П</w:t>
      </w:r>
      <w:r w:rsidR="0063458D">
        <w:rPr>
          <w:lang w:val="uk-UA"/>
        </w:rPr>
        <w:t xml:space="preserve">ід час проведення розслідування винесено догану завідуючій Цапок Л.П. за несвоєчасне інформування відділу освіти. </w:t>
      </w:r>
    </w:p>
    <w:p w:rsidR="001261A8" w:rsidRDefault="001261A8" w:rsidP="001261A8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         </w:t>
      </w:r>
      <w:r w:rsidR="00296A80">
        <w:rPr>
          <w:lang w:val="uk-UA"/>
        </w:rPr>
        <w:t>22 травня</w:t>
      </w:r>
      <w:r w:rsidR="00CA6DFE">
        <w:rPr>
          <w:lang w:val="uk-UA"/>
        </w:rPr>
        <w:t xml:space="preserve"> 2017 року в </w:t>
      </w:r>
      <w:r w:rsidR="00FA2797">
        <w:rPr>
          <w:lang w:val="uk-UA"/>
        </w:rPr>
        <w:t xml:space="preserve">комунальному закладі «Нікольська гімназія «Софія» з  загальноосвітньою школою  І ступенів №2 Нікольської районної ради Донецької області» </w:t>
      </w:r>
      <w:r w:rsidR="00CA6DFE">
        <w:rPr>
          <w:lang w:val="uk-UA"/>
        </w:rPr>
        <w:t xml:space="preserve"> під час гри у фу</w:t>
      </w:r>
      <w:r w:rsidR="00A91078">
        <w:rPr>
          <w:lang w:val="uk-UA"/>
        </w:rPr>
        <w:t>тбол</w:t>
      </w:r>
      <w:r w:rsidR="00296A80">
        <w:rPr>
          <w:lang w:val="uk-UA"/>
        </w:rPr>
        <w:t xml:space="preserve"> на уроці фізичної культури учень травмував ліву руку.</w:t>
      </w:r>
    </w:p>
    <w:p w:rsidR="001261A8" w:rsidRDefault="001261A8" w:rsidP="001261A8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        </w:t>
      </w:r>
      <w:r w:rsidR="00A91078">
        <w:rPr>
          <w:lang w:val="uk-UA"/>
        </w:rPr>
        <w:t xml:space="preserve"> 15 вересня 2017 року учень  9 класу на подвір</w:t>
      </w:r>
      <w:r w:rsidR="00FA2797" w:rsidRPr="00FA2797">
        <w:rPr>
          <w:lang w:val="uk-UA"/>
        </w:rPr>
        <w:t>’</w:t>
      </w:r>
      <w:r w:rsidR="00A91078">
        <w:rPr>
          <w:lang w:val="uk-UA"/>
        </w:rPr>
        <w:t>ї під час гри з однокласниками вдарився об залізний стовб.</w:t>
      </w:r>
      <w:r w:rsidR="00FA2797">
        <w:rPr>
          <w:lang w:val="uk-UA"/>
        </w:rPr>
        <w:t xml:space="preserve"> Д</w:t>
      </w:r>
      <w:r w:rsidR="00CA6DFE">
        <w:rPr>
          <w:lang w:val="uk-UA"/>
        </w:rPr>
        <w:t xml:space="preserve">иректор навчального закладу </w:t>
      </w:r>
      <w:r w:rsidR="00A91078">
        <w:rPr>
          <w:lang w:val="uk-UA"/>
        </w:rPr>
        <w:t xml:space="preserve"> Швечикова В.В. в обох випадках </w:t>
      </w:r>
      <w:r w:rsidR="00CA6DFE">
        <w:rPr>
          <w:lang w:val="uk-UA"/>
        </w:rPr>
        <w:t xml:space="preserve">одразу проінформувала про нещасний випадок відділ освіти та надіслала повідомлення про травму. </w:t>
      </w:r>
      <w:r w:rsidR="008263D9">
        <w:rPr>
          <w:lang w:val="uk-UA"/>
        </w:rPr>
        <w:t>До в</w:t>
      </w:r>
      <w:r w:rsidR="00CA6DFE">
        <w:rPr>
          <w:lang w:val="uk-UA"/>
        </w:rPr>
        <w:t xml:space="preserve">чителя фізкультури </w:t>
      </w:r>
      <w:r w:rsidR="008263D9">
        <w:rPr>
          <w:lang w:val="uk-UA"/>
        </w:rPr>
        <w:t>застосовано методи дисциплінарного стягнення, а з учнями навчального закладу проведено позапланові інструктажі з техніки безпеки.</w:t>
      </w:r>
      <w:r w:rsidR="0063458D">
        <w:rPr>
          <w:lang w:val="uk-UA"/>
        </w:rPr>
        <w:t xml:space="preserve"> </w:t>
      </w:r>
    </w:p>
    <w:p w:rsidR="001261A8" w:rsidRDefault="001261A8" w:rsidP="001261A8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         </w:t>
      </w:r>
      <w:r w:rsidR="00FA2797">
        <w:rPr>
          <w:lang w:val="uk-UA"/>
        </w:rPr>
        <w:t xml:space="preserve">У комунальному закладі «Нікольська загальноосвітня школа  І-ІІІ ступенів №1 імені Якименка А.Д. Нікольської районної ради Донецької області» опорна школа </w:t>
      </w:r>
      <w:r w:rsidR="00A91078">
        <w:rPr>
          <w:lang w:val="uk-UA"/>
        </w:rPr>
        <w:t>16.11.2017 року на подвір</w:t>
      </w:r>
      <w:r w:rsidR="00FA2797" w:rsidRPr="00FA2797">
        <w:rPr>
          <w:lang w:val="uk-UA"/>
        </w:rPr>
        <w:t>’</w:t>
      </w:r>
      <w:r w:rsidR="00A91078">
        <w:rPr>
          <w:lang w:val="uk-UA"/>
        </w:rPr>
        <w:t>ї школи під час перерви учень 8 класу отримав рвану рану обличчя.</w:t>
      </w:r>
      <w:r w:rsidR="00FA2797" w:rsidRPr="00FA2797">
        <w:rPr>
          <w:lang w:val="uk-UA"/>
        </w:rPr>
        <w:t xml:space="preserve"> </w:t>
      </w:r>
      <w:r w:rsidR="00FA2797">
        <w:rPr>
          <w:lang w:val="uk-UA"/>
        </w:rPr>
        <w:t xml:space="preserve">Директор навчального закладу Качекан Г. І. одразу проінформувала про нещасний випадок відділ освіти та надіслала повідомлення про травму. До класного керівника </w:t>
      </w:r>
      <w:r w:rsidR="00FA2797">
        <w:rPr>
          <w:lang w:val="uk-UA"/>
        </w:rPr>
        <w:lastRenderedPageBreak/>
        <w:t xml:space="preserve">застосовано дисциплінарне стягнення, а з учнями навчального закладу проведено позапланові інструктажі з техніки безпеки. </w:t>
      </w:r>
    </w:p>
    <w:p w:rsidR="001826B8" w:rsidRDefault="001261A8" w:rsidP="001261A8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            </w:t>
      </w:r>
      <w:r w:rsidR="00443179">
        <w:rPr>
          <w:lang w:val="uk-UA"/>
        </w:rPr>
        <w:t>У комунальному закладі «Республіканська  загальноосвітня школа І-ІІІ ступенів; Нікольської районної ради Донецької області» 28 листопада 2017 року учениця школи на спортивно-гральному майданчику  в спіткнулася, впала та отримала травму ліктевого відділу правої руки.</w:t>
      </w:r>
      <w:r w:rsidR="00582603">
        <w:rPr>
          <w:lang w:val="uk-UA"/>
        </w:rPr>
        <w:t xml:space="preserve"> Адміністрація закладу освіти своєчасно повідомила відділ освіти про нещасний випадок та провела розслідування. Класному керівнику винесена догана, проведені бесіди та інструктажі з учнями, питання  щодо запобігання дитячого травматизму винесено на батьківські збори.</w:t>
      </w:r>
      <w:r w:rsidR="001826B8" w:rsidRPr="001826B8">
        <w:rPr>
          <w:lang w:val="uk-UA"/>
        </w:rPr>
        <w:t xml:space="preserve"> </w:t>
      </w:r>
    </w:p>
    <w:p w:rsidR="00231EB9" w:rsidRDefault="00231EB9" w:rsidP="001261A8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         </w:t>
      </w:r>
      <w:r w:rsidRPr="00BB4D04">
        <w:rPr>
          <w:lang w:val="uk-UA"/>
        </w:rPr>
        <w:t>Нещасних випадків  під час освітнього процесу  та  випадків виробничого травматизму серед працівників протягом 2017 року зареєстровано не було.</w:t>
      </w:r>
    </w:p>
    <w:p w:rsidR="00BB4D04" w:rsidRPr="00BB4D04" w:rsidRDefault="00656512" w:rsidP="00231EB9">
      <w:pPr>
        <w:pStyle w:val="a3"/>
        <w:spacing w:before="0" w:beforeAutospacing="0" w:after="0" w:afterAutospacing="0"/>
        <w:jc w:val="both"/>
        <w:rPr>
          <w:lang w:val="uk-UA"/>
        </w:rPr>
      </w:pPr>
      <w:r w:rsidRPr="00BB4D04">
        <w:rPr>
          <w:lang w:val="uk-UA"/>
        </w:rPr>
        <w:t xml:space="preserve">          </w:t>
      </w:r>
      <w:r w:rsidR="007A1C1D">
        <w:rPr>
          <w:lang w:val="uk-UA"/>
        </w:rPr>
        <w:t>Внаслідок травмування у побуті</w:t>
      </w:r>
      <w:r w:rsidR="0061227C">
        <w:rPr>
          <w:lang w:val="uk-UA"/>
        </w:rPr>
        <w:t xml:space="preserve"> </w:t>
      </w:r>
      <w:r w:rsidR="00231EB9">
        <w:rPr>
          <w:lang w:val="uk-UA"/>
        </w:rPr>
        <w:t>постраждало 20</w:t>
      </w:r>
      <w:r w:rsidR="00231EB9" w:rsidRPr="00231EB9">
        <w:rPr>
          <w:lang w:val="uk-UA"/>
        </w:rPr>
        <w:t xml:space="preserve"> </w:t>
      </w:r>
      <w:r w:rsidR="00231EB9" w:rsidRPr="007A1C1D">
        <w:rPr>
          <w:lang w:val="uk-UA"/>
        </w:rPr>
        <w:t>учасників освітнього процесу</w:t>
      </w:r>
      <w:r w:rsidR="00231EB9">
        <w:rPr>
          <w:lang w:val="uk-UA"/>
        </w:rPr>
        <w:t xml:space="preserve">, з них </w:t>
      </w:r>
      <w:r w:rsidR="0061227C">
        <w:rPr>
          <w:lang w:val="uk-UA"/>
        </w:rPr>
        <w:t>1</w:t>
      </w:r>
      <w:r w:rsidR="0061227C" w:rsidRPr="0061227C">
        <w:rPr>
          <w:lang w:val="uk-UA"/>
        </w:rPr>
        <w:t>3</w:t>
      </w:r>
      <w:r w:rsidRPr="00BB4D04">
        <w:rPr>
          <w:lang w:val="uk-UA"/>
        </w:rPr>
        <w:t xml:space="preserve"> отримали переломи кінцівок,</w:t>
      </w:r>
      <w:r w:rsidRPr="00BB4D04">
        <w:rPr>
          <w:color w:val="FF0000"/>
          <w:lang w:val="uk-UA"/>
        </w:rPr>
        <w:t xml:space="preserve"> </w:t>
      </w:r>
      <w:r w:rsidRPr="00BB4D04">
        <w:rPr>
          <w:lang w:val="uk-UA"/>
        </w:rPr>
        <w:t>2 учні отримали укуси тварин,</w:t>
      </w:r>
      <w:r w:rsidRPr="007A1C1D">
        <w:rPr>
          <w:lang w:val="uk-UA"/>
        </w:rPr>
        <w:t xml:space="preserve"> </w:t>
      </w:r>
      <w:r w:rsidR="0061227C" w:rsidRPr="0061227C">
        <w:rPr>
          <w:lang w:val="uk-UA"/>
        </w:rPr>
        <w:t>5</w:t>
      </w:r>
      <w:r w:rsidR="007A1C1D" w:rsidRPr="007A1C1D">
        <w:rPr>
          <w:lang w:val="uk-UA"/>
        </w:rPr>
        <w:t xml:space="preserve"> учні</w:t>
      </w:r>
      <w:r w:rsidRPr="007A1C1D">
        <w:rPr>
          <w:lang w:val="uk-UA"/>
        </w:rPr>
        <w:t xml:space="preserve"> – пошкодження зв’язок</w:t>
      </w:r>
      <w:r w:rsidR="007E600D">
        <w:rPr>
          <w:lang w:val="uk-UA"/>
        </w:rPr>
        <w:t xml:space="preserve"> та забої пальців рук та ніг</w:t>
      </w:r>
      <w:r w:rsidRPr="007A1C1D">
        <w:rPr>
          <w:lang w:val="uk-UA"/>
        </w:rPr>
        <w:t xml:space="preserve">, </w:t>
      </w:r>
      <w:r w:rsidRPr="00BB4D04">
        <w:rPr>
          <w:lang w:val="uk-UA"/>
        </w:rPr>
        <w:t>1 учень отримав технічно-хімічний опік очей, опіки шкіри повік ІІ-ІІІ ступен</w:t>
      </w:r>
      <w:r w:rsidR="007A1C1D">
        <w:rPr>
          <w:lang w:val="uk-UA"/>
        </w:rPr>
        <w:t>і та опіки обличчя І-ІІ ступені, 1 співробітниця та</w:t>
      </w:r>
      <w:r w:rsidR="00231EB9">
        <w:rPr>
          <w:lang w:val="uk-UA"/>
        </w:rPr>
        <w:t xml:space="preserve"> 1 учень отримали травми голови.</w:t>
      </w:r>
    </w:p>
    <w:p w:rsidR="00FA2797" w:rsidRPr="0061227C" w:rsidRDefault="00BB4D04" w:rsidP="001261A8">
      <w:pPr>
        <w:pStyle w:val="a3"/>
        <w:spacing w:before="0" w:beforeAutospacing="0" w:after="0" w:afterAutospacing="0"/>
        <w:jc w:val="both"/>
        <w:rPr>
          <w:lang w:val="uk-UA"/>
        </w:rPr>
      </w:pPr>
      <w:r w:rsidRPr="00231EB9">
        <w:rPr>
          <w:sz w:val="28"/>
          <w:szCs w:val="28"/>
          <w:lang w:val="uk-UA"/>
        </w:rPr>
        <w:t xml:space="preserve"> </w:t>
      </w:r>
      <w:r>
        <w:rPr>
          <w:lang w:val="uk-UA"/>
        </w:rPr>
        <w:t xml:space="preserve">           </w:t>
      </w:r>
      <w:r w:rsidR="001826B8" w:rsidRPr="0082359B">
        <w:rPr>
          <w:lang w:val="uk-UA"/>
        </w:rPr>
        <w:t>Анал</w:t>
      </w:r>
      <w:r w:rsidR="001826B8">
        <w:rPr>
          <w:lang w:val="uk-UA"/>
        </w:rPr>
        <w:t xml:space="preserve">із </w:t>
      </w:r>
      <w:r w:rsidR="001826B8" w:rsidRPr="001826B8">
        <w:t xml:space="preserve">нещасних випадків </w:t>
      </w:r>
      <w:r w:rsidR="001826B8" w:rsidRPr="0082359B">
        <w:rPr>
          <w:lang w:val="uk-UA"/>
        </w:rPr>
        <w:t xml:space="preserve"> свідчить про те, що найчастіше випадки травмування трапляються внаслідок порушення учнями правил поведінки під час перерв, при штовханні одним одного без нагляду вчителя, з власної необережності. Необхідно зауважити, що основною віковою групою в шкільному травматизмі є учні 2- 9 класів. </w:t>
      </w:r>
      <w:r w:rsidR="001826B8" w:rsidRPr="0082359B">
        <w:rPr>
          <w:lang w:val="uk-UA"/>
        </w:rPr>
        <w:br/>
        <w:t xml:space="preserve">На підставі вивчення, аналізу стану травматизму, причин його виникнення серед дітей та учнівської молоді можна зробити висновок, що, незважаючи </w:t>
      </w:r>
      <w:r w:rsidR="001826B8">
        <w:rPr>
          <w:lang w:val="uk-UA"/>
        </w:rPr>
        <w:t>на проведену  роботу</w:t>
      </w:r>
      <w:r w:rsidR="001826B8" w:rsidRPr="0082359B">
        <w:rPr>
          <w:lang w:val="uk-UA"/>
        </w:rPr>
        <w:t xml:space="preserve"> із забезпечення безпеки життєдіяльності та профілактики виробничог</w:t>
      </w:r>
      <w:r w:rsidR="001826B8">
        <w:rPr>
          <w:lang w:val="uk-UA"/>
        </w:rPr>
        <w:t>о і невиробничого травматизму,  випадки дитячого травматизму залишаю</w:t>
      </w:r>
      <w:r w:rsidR="001826B8" w:rsidRPr="0082359B">
        <w:rPr>
          <w:lang w:val="uk-UA"/>
        </w:rPr>
        <w:t>ться</w:t>
      </w:r>
      <w:r w:rsidR="001826B8">
        <w:rPr>
          <w:lang w:val="uk-UA"/>
        </w:rPr>
        <w:t>.</w:t>
      </w:r>
      <w:r w:rsidR="001826B8" w:rsidRPr="0082359B">
        <w:rPr>
          <w:lang w:val="uk-UA"/>
        </w:rPr>
        <w:t xml:space="preserve"> </w:t>
      </w:r>
      <w:r w:rsidR="001826B8">
        <w:rPr>
          <w:lang w:val="uk-UA"/>
        </w:rPr>
        <w:t>За</w:t>
      </w:r>
      <w:r w:rsidR="001826B8" w:rsidRPr="0082359B">
        <w:rPr>
          <w:lang w:val="uk-UA"/>
        </w:rPr>
        <w:t xml:space="preserve">ходи, які здійснюються в </w:t>
      </w:r>
      <w:r w:rsidR="00231EB9">
        <w:rPr>
          <w:lang w:val="uk-UA"/>
        </w:rPr>
        <w:t xml:space="preserve">освітніх </w:t>
      </w:r>
      <w:r w:rsidR="001826B8" w:rsidRPr="0082359B">
        <w:rPr>
          <w:lang w:val="uk-UA"/>
        </w:rPr>
        <w:t xml:space="preserve">закладах, є недостатньо ефективними і не забезпечують стовідсоткового виконання державної політики у галузі охорони праці. Шляхи вирішення цієї проблеми </w:t>
      </w:r>
      <w:r w:rsidR="00E425A8">
        <w:rPr>
          <w:lang w:val="uk-UA"/>
        </w:rPr>
        <w:t xml:space="preserve">відділ </w:t>
      </w:r>
      <w:r w:rsidR="001826B8" w:rsidRPr="0082359B">
        <w:rPr>
          <w:lang w:val="uk-UA"/>
        </w:rPr>
        <w:t>осв</w:t>
      </w:r>
      <w:r w:rsidR="00E425A8">
        <w:rPr>
          <w:lang w:val="uk-UA"/>
        </w:rPr>
        <w:t xml:space="preserve">іти </w:t>
      </w:r>
      <w:r w:rsidR="001826B8" w:rsidRPr="0082359B">
        <w:rPr>
          <w:lang w:val="uk-UA"/>
        </w:rPr>
        <w:t xml:space="preserve"> бачить в підвищенні ефективності управління безпекою життєдіяльності в закладах освіти, посиленні роз’яснювальної, профіл</w:t>
      </w:r>
      <w:r w:rsidR="00E425A8">
        <w:rPr>
          <w:lang w:val="uk-UA"/>
        </w:rPr>
        <w:t xml:space="preserve">актичної роботи з дітьми </w:t>
      </w:r>
      <w:r w:rsidR="001826B8" w:rsidRPr="0082359B">
        <w:rPr>
          <w:lang w:val="uk-UA"/>
        </w:rPr>
        <w:t>та в забезпеченні виконання вимог нормативних документів щодо р</w:t>
      </w:r>
      <w:r w:rsidR="007E600D">
        <w:rPr>
          <w:lang w:val="uk-UA"/>
        </w:rPr>
        <w:t xml:space="preserve">озслідування та обліку нещасних </w:t>
      </w:r>
      <w:r w:rsidR="001826B8" w:rsidRPr="0082359B">
        <w:rPr>
          <w:lang w:val="uk-UA"/>
        </w:rPr>
        <w:t xml:space="preserve">випадків. </w:t>
      </w:r>
      <w:r w:rsidR="001826B8" w:rsidRPr="0082359B">
        <w:rPr>
          <w:lang w:val="uk-UA"/>
        </w:rPr>
        <w:br/>
        <w:t>Підвищення ефективності в справі профілактики травматизму, насамперед, залежить від чіткої координації та тісної взаємодії адміністрації навчальних закладів, педагогічних колективів та батьківської громадськості.</w:t>
      </w:r>
    </w:p>
    <w:p w:rsidR="00BB4D04" w:rsidRDefault="001261A8" w:rsidP="00BB4D04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      </w:t>
      </w:r>
      <w:r w:rsidR="00702340" w:rsidRPr="0082359B">
        <w:rPr>
          <w:lang w:val="uk-UA"/>
        </w:rPr>
        <w:t xml:space="preserve">Заслухавши і обговоривши інформацію, з метою збереження життя і здоров’я учасників </w:t>
      </w:r>
      <w:r w:rsidR="00702340">
        <w:rPr>
          <w:lang w:val="uk-UA"/>
        </w:rPr>
        <w:t xml:space="preserve">освітнього </w:t>
      </w:r>
      <w:r w:rsidR="00702340" w:rsidRPr="0082359B">
        <w:rPr>
          <w:lang w:val="uk-UA"/>
        </w:rPr>
        <w:t>процесу, створення безпечних умов праці, навчання,</w:t>
      </w:r>
      <w:r w:rsidR="00702340">
        <w:rPr>
          <w:lang w:val="uk-UA"/>
        </w:rPr>
        <w:t xml:space="preserve"> враховуючи випадки  травматизму за 2017</w:t>
      </w:r>
      <w:r w:rsidR="00702340" w:rsidRPr="0082359B">
        <w:rPr>
          <w:lang w:val="uk-UA"/>
        </w:rPr>
        <w:t xml:space="preserve"> рік, а також для посилення контролю за виконанням вимог державних нормативних актів з безпеки життєдіяльності, к</w:t>
      </w:r>
      <w:r w:rsidR="00702340">
        <w:rPr>
          <w:lang w:val="uk-UA"/>
        </w:rPr>
        <w:t>олегія</w:t>
      </w:r>
      <w:r w:rsidR="00702340">
        <w:rPr>
          <w:lang w:val="uk-UA"/>
        </w:rPr>
        <w:br/>
        <w:t>ВИРІШИЛА:</w:t>
      </w:r>
    </w:p>
    <w:p w:rsidR="00BB4D04" w:rsidRPr="00896861" w:rsidRDefault="00BB4D04" w:rsidP="00BB4D04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         </w:t>
      </w:r>
      <w:r w:rsidRPr="00896861">
        <w:rPr>
          <w:b/>
          <w:bCs/>
          <w:lang w:val="uk-UA"/>
        </w:rPr>
        <w:t>Рекомендації :</w:t>
      </w:r>
    </w:p>
    <w:p w:rsidR="00BB4D04" w:rsidRPr="00896861" w:rsidRDefault="00BB4D04" w:rsidP="00BB4D04">
      <w:pPr>
        <w:jc w:val="both"/>
        <w:rPr>
          <w:b/>
          <w:lang w:val="uk-UA"/>
        </w:rPr>
      </w:pPr>
      <w:r w:rsidRPr="00896861">
        <w:rPr>
          <w:b/>
          <w:bCs/>
          <w:lang w:val="uk-UA"/>
        </w:rPr>
        <w:t xml:space="preserve">   Директорам закладів освіти:</w:t>
      </w:r>
    </w:p>
    <w:p w:rsidR="00D71999" w:rsidRDefault="00BB4D04" w:rsidP="00BB4D04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</w:t>
      </w:r>
      <w:r w:rsidR="00E425A8" w:rsidRPr="0082359B">
        <w:rPr>
          <w:lang w:val="uk-UA"/>
        </w:rPr>
        <w:t xml:space="preserve">1. Інформацію про стан профілактичної роботи з попередження дитячого травматизму в </w:t>
      </w:r>
      <w:r w:rsidR="001261A8">
        <w:rPr>
          <w:lang w:val="uk-UA"/>
        </w:rPr>
        <w:t xml:space="preserve">закладах освіти взяти до уваги </w:t>
      </w:r>
    </w:p>
    <w:p w:rsidR="00D71999" w:rsidRPr="00D71999" w:rsidRDefault="00BB4D04" w:rsidP="001261A8">
      <w:pPr>
        <w:widowControl w:val="0"/>
        <w:suppressAutoHyphens/>
        <w:jc w:val="both"/>
        <w:rPr>
          <w:lang w:val="uk-UA"/>
        </w:rPr>
      </w:pPr>
      <w:r>
        <w:rPr>
          <w:lang w:val="uk-UA"/>
        </w:rPr>
        <w:t xml:space="preserve"> 2</w:t>
      </w:r>
      <w:r w:rsidR="00896861">
        <w:rPr>
          <w:lang w:val="uk-UA"/>
        </w:rPr>
        <w:t xml:space="preserve">. </w:t>
      </w:r>
      <w:r w:rsidR="00D71999" w:rsidRPr="00D71999">
        <w:rPr>
          <w:lang w:val="uk-UA"/>
        </w:rPr>
        <w:t>Посилити контроль :</w:t>
      </w:r>
    </w:p>
    <w:p w:rsidR="00D71999" w:rsidRPr="00D71999" w:rsidRDefault="00D71999" w:rsidP="001261A8">
      <w:pPr>
        <w:widowControl w:val="0"/>
        <w:numPr>
          <w:ilvl w:val="0"/>
          <w:numId w:val="7"/>
        </w:numPr>
        <w:suppressAutoHyphens/>
        <w:jc w:val="both"/>
        <w:rPr>
          <w:lang w:val="uk-UA"/>
        </w:rPr>
      </w:pPr>
      <w:r w:rsidRPr="00D71999">
        <w:rPr>
          <w:lang w:val="uk-UA"/>
        </w:rPr>
        <w:t>за поведінкою учнів на перервах та недопустимість самовільного перебування груп дітей в класних кімнатах;</w:t>
      </w:r>
    </w:p>
    <w:p w:rsidR="00D71999" w:rsidRPr="00D71999" w:rsidRDefault="00D71999" w:rsidP="001261A8">
      <w:pPr>
        <w:widowControl w:val="0"/>
        <w:numPr>
          <w:ilvl w:val="0"/>
          <w:numId w:val="7"/>
        </w:numPr>
        <w:suppressAutoHyphens/>
        <w:jc w:val="both"/>
        <w:rPr>
          <w:lang w:val="uk-UA"/>
        </w:rPr>
      </w:pPr>
      <w:r w:rsidRPr="00D71999">
        <w:rPr>
          <w:lang w:val="uk-UA"/>
        </w:rPr>
        <w:t>за станом шляхів евакуації, електрогосподарства, пожежної безпеки, наявності та справності первинних засобів пожежогасіння.</w:t>
      </w:r>
    </w:p>
    <w:p w:rsidR="00D71999" w:rsidRPr="00D71999" w:rsidRDefault="00BB4D04" w:rsidP="001261A8">
      <w:pPr>
        <w:widowControl w:val="0"/>
        <w:suppressAutoHyphens/>
        <w:jc w:val="both"/>
        <w:rPr>
          <w:lang w:val="uk-UA"/>
        </w:rPr>
      </w:pPr>
      <w:r>
        <w:rPr>
          <w:lang w:val="uk-UA"/>
        </w:rPr>
        <w:t>3</w:t>
      </w:r>
      <w:r w:rsidR="00896861">
        <w:rPr>
          <w:lang w:val="uk-UA"/>
        </w:rPr>
        <w:t xml:space="preserve">. </w:t>
      </w:r>
      <w:r w:rsidR="00D71999" w:rsidRPr="00D71999">
        <w:rPr>
          <w:lang w:val="uk-UA"/>
        </w:rPr>
        <w:t>Поновити куточки безпеки життєдіяльності та пожежної безпеки в підпорядкованих закладах.</w:t>
      </w:r>
    </w:p>
    <w:p w:rsidR="00D71999" w:rsidRPr="00D71999" w:rsidRDefault="00BB4D04" w:rsidP="001261A8">
      <w:pPr>
        <w:widowControl w:val="0"/>
        <w:suppressAutoHyphens/>
        <w:jc w:val="both"/>
        <w:rPr>
          <w:lang w:val="uk-UA"/>
        </w:rPr>
      </w:pPr>
      <w:r>
        <w:rPr>
          <w:lang w:val="uk-UA"/>
        </w:rPr>
        <w:t>4</w:t>
      </w:r>
      <w:r w:rsidR="00896861">
        <w:rPr>
          <w:lang w:val="uk-UA"/>
        </w:rPr>
        <w:t xml:space="preserve">. </w:t>
      </w:r>
      <w:r w:rsidR="00D71999" w:rsidRPr="00D71999">
        <w:rPr>
          <w:lang w:val="uk-UA"/>
        </w:rPr>
        <w:t>Проводити роз'яснювальну роботу серед працівників та вихованців підпорядкованих закладів з метою профілактики протимінн</w:t>
      </w:r>
      <w:r w:rsidR="00896861">
        <w:rPr>
          <w:lang w:val="uk-UA"/>
        </w:rPr>
        <w:t xml:space="preserve">ої, пожежної безпеки та безпеки </w:t>
      </w:r>
      <w:r w:rsidR="00D71999" w:rsidRPr="00D71999">
        <w:rPr>
          <w:lang w:val="uk-UA"/>
        </w:rPr>
        <w:t>життєдіяльності.</w:t>
      </w:r>
    </w:p>
    <w:p w:rsidR="00D71999" w:rsidRPr="00D71999" w:rsidRDefault="00BB4D04" w:rsidP="001261A8">
      <w:pPr>
        <w:jc w:val="both"/>
        <w:rPr>
          <w:lang w:val="uk-UA"/>
        </w:rPr>
      </w:pPr>
      <w:r>
        <w:rPr>
          <w:lang w:val="uk-UA"/>
        </w:rPr>
        <w:t xml:space="preserve"> 5</w:t>
      </w:r>
      <w:r w:rsidR="00896861">
        <w:rPr>
          <w:lang w:val="uk-UA"/>
        </w:rPr>
        <w:t xml:space="preserve">. </w:t>
      </w:r>
      <w:r w:rsidR="001826B8" w:rsidRPr="0082359B">
        <w:rPr>
          <w:lang w:val="uk-UA"/>
        </w:rPr>
        <w:t>Забезпечити щорічне проходження учнями медичних оглядів та не допускати до занять з фізичного виховання дітей, які не надали довідку з медичного закладу про стан здоров’я.</w:t>
      </w:r>
    </w:p>
    <w:p w:rsidR="007476D6" w:rsidRPr="00D71999" w:rsidRDefault="00BB4D04" w:rsidP="001261A8">
      <w:pPr>
        <w:jc w:val="both"/>
        <w:rPr>
          <w:lang w:val="uk-UA"/>
        </w:rPr>
      </w:pPr>
      <w:r>
        <w:rPr>
          <w:noProof/>
          <w:lang w:val="uk-UA"/>
        </w:rPr>
        <w:lastRenderedPageBreak/>
        <w:t xml:space="preserve"> 6</w:t>
      </w:r>
      <w:r w:rsidR="00896861">
        <w:rPr>
          <w:noProof/>
          <w:lang w:val="uk-UA"/>
        </w:rPr>
        <w:t xml:space="preserve">. </w:t>
      </w:r>
      <w:r w:rsidR="00AF2501" w:rsidRPr="00E079C2">
        <w:rPr>
          <w:noProof/>
          <w:lang w:val="uk-UA"/>
        </w:rPr>
        <w:t>Забезпечити своєчасне надання до відділу освіти повідомлень про нещасні</w:t>
      </w:r>
      <w:r w:rsidR="00896861">
        <w:rPr>
          <w:noProof/>
          <w:lang w:val="uk-UA"/>
        </w:rPr>
        <w:t xml:space="preserve"> випадки, актів</w:t>
      </w:r>
      <w:r w:rsidR="00AF2501" w:rsidRPr="00E079C2">
        <w:rPr>
          <w:noProof/>
          <w:lang w:val="uk-UA"/>
        </w:rPr>
        <w:t xml:space="preserve"> з розслідування </w:t>
      </w:r>
      <w:r w:rsidR="009B2725">
        <w:rPr>
          <w:noProof/>
          <w:lang w:val="uk-UA"/>
        </w:rPr>
        <w:t>нещасних випадків</w:t>
      </w:r>
      <w:r w:rsidR="00896861">
        <w:rPr>
          <w:noProof/>
          <w:lang w:val="uk-UA"/>
        </w:rPr>
        <w:t>, а також наказів</w:t>
      </w:r>
      <w:r w:rsidR="00AF2501" w:rsidRPr="00E079C2">
        <w:rPr>
          <w:noProof/>
          <w:lang w:val="uk-UA"/>
        </w:rPr>
        <w:t xml:space="preserve"> про наслідки нещасних випадків</w:t>
      </w:r>
    </w:p>
    <w:p w:rsidR="00D71999" w:rsidRDefault="00BB4D04" w:rsidP="001261A8">
      <w:pPr>
        <w:jc w:val="both"/>
        <w:rPr>
          <w:lang w:val="uk-UA"/>
        </w:rPr>
      </w:pPr>
      <w:r>
        <w:rPr>
          <w:lang w:val="uk-UA"/>
        </w:rPr>
        <w:t xml:space="preserve"> 7</w:t>
      </w:r>
      <w:r w:rsidR="00702340">
        <w:rPr>
          <w:lang w:val="uk-UA"/>
        </w:rPr>
        <w:t>.</w:t>
      </w:r>
      <w:r w:rsidR="009B2725" w:rsidRPr="0082359B">
        <w:rPr>
          <w:lang w:val="uk-UA"/>
        </w:rPr>
        <w:t xml:space="preserve"> Впорядкувати проведення інструктажів з безпеки життєдіяльності з учнями, вихованцями та працівниками. Привести документацію з охорони праці у відповідність до вимог Державних нормативних актів.</w:t>
      </w:r>
    </w:p>
    <w:p w:rsidR="00702340" w:rsidRDefault="00BB4D04" w:rsidP="001261A8">
      <w:pPr>
        <w:jc w:val="both"/>
        <w:rPr>
          <w:lang w:val="uk-UA"/>
        </w:rPr>
      </w:pPr>
      <w:r>
        <w:rPr>
          <w:lang w:val="uk-UA"/>
        </w:rPr>
        <w:t xml:space="preserve"> 6</w:t>
      </w:r>
      <w:r w:rsidR="00702340" w:rsidRPr="0082359B">
        <w:rPr>
          <w:lang w:val="uk-UA"/>
        </w:rPr>
        <w:t>. Згідно ст.15 Закону України «Про охорону праці» створити в навчальних закладах з чисельністю понад 50 працівників службу охорони праці. В навчальних закладах з чисельністю працівників менше 50, функції служби охорони праці покласти на відповідальну особу, яка має відповідну підготовку.</w:t>
      </w:r>
    </w:p>
    <w:p w:rsidR="00702340" w:rsidRPr="00896861" w:rsidRDefault="00702340" w:rsidP="001261A8">
      <w:pPr>
        <w:jc w:val="both"/>
        <w:rPr>
          <w:b/>
        </w:rPr>
      </w:pPr>
      <w:r>
        <w:rPr>
          <w:lang w:val="uk-UA"/>
        </w:rPr>
        <w:t xml:space="preserve"> </w:t>
      </w:r>
      <w:r w:rsidRPr="00896861">
        <w:rPr>
          <w:b/>
          <w:lang w:val="uk-UA"/>
        </w:rPr>
        <w:t>Інженеру з охорони праці Андрющенко В.В.:</w:t>
      </w:r>
    </w:p>
    <w:p w:rsidR="001826B8" w:rsidRPr="001826B8" w:rsidRDefault="00896861" w:rsidP="001261A8">
      <w:pPr>
        <w:jc w:val="both"/>
      </w:pPr>
      <w:r>
        <w:rPr>
          <w:lang w:val="uk-UA"/>
        </w:rPr>
        <w:t>1</w:t>
      </w:r>
      <w:r w:rsidR="001826B8" w:rsidRPr="0082359B">
        <w:rPr>
          <w:lang w:val="uk-UA"/>
        </w:rPr>
        <w:t>. Забезпечити систематичний контроль за виконанням «Положення про організацію роботи з охорони праці учасників навчально-виховного процесу в установах і закладах освіти», інших законодавчих та нормативно-правових актів, наказів, розпоряджень, інструкцій Головного управління освіти і науки з питань безпеки життєдіяльності учасників навчально-виховного процесу.</w:t>
      </w:r>
    </w:p>
    <w:sectPr w:rsidR="001826B8" w:rsidRPr="001826B8" w:rsidSect="00521DE5">
      <w:footerReference w:type="default" r:id="rId7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DD0" w:rsidRDefault="00870DD0" w:rsidP="00654DAE">
      <w:r>
        <w:separator/>
      </w:r>
    </w:p>
  </w:endnote>
  <w:endnote w:type="continuationSeparator" w:id="0">
    <w:p w:rsidR="00870DD0" w:rsidRDefault="00870DD0" w:rsidP="00654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95F" w:rsidRDefault="00337DC8">
    <w:pPr>
      <w:rPr>
        <w:sz w:val="2"/>
        <w:szCs w:val="2"/>
      </w:rPr>
    </w:pPr>
    <w:r w:rsidRPr="00337DC8">
      <w:rPr>
        <w:lang w:val="uk-UA" w:eastAsia="uk-UA" w:bidi="uk-U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9.05pt;margin-top:715.95pt;width:4.55pt;height:4.8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8695F" w:rsidRDefault="00160DDD">
                <w:r>
                  <w:rPr>
                    <w:rStyle w:val="a5"/>
                  </w:rPr>
                  <w:t>*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DD0" w:rsidRDefault="00870DD0" w:rsidP="00654DAE">
      <w:r>
        <w:separator/>
      </w:r>
    </w:p>
  </w:footnote>
  <w:footnote w:type="continuationSeparator" w:id="0">
    <w:p w:rsidR="00870DD0" w:rsidRDefault="00870DD0" w:rsidP="00654D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suff w:val="space"/>
      <w:lvlText w:val="-"/>
      <w:lvlJc w:val="left"/>
      <w:pPr>
        <w:tabs>
          <w:tab w:val="num" w:pos="0"/>
        </w:tabs>
        <w:ind w:left="0" w:firstLine="850"/>
      </w:pPr>
      <w:rPr>
        <w:rFonts w:ascii="Tahoma" w:hAnsi="Tahoma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85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81340C9"/>
    <w:multiLevelType w:val="hybridMultilevel"/>
    <w:tmpl w:val="0D68C522"/>
    <w:lvl w:ilvl="0" w:tplc="63CE3BB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AB46EE9"/>
    <w:multiLevelType w:val="hybridMultilevel"/>
    <w:tmpl w:val="679A0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60610"/>
    <w:multiLevelType w:val="hybridMultilevel"/>
    <w:tmpl w:val="34CE3AA0"/>
    <w:lvl w:ilvl="0" w:tplc="C908C40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1125472"/>
    <w:multiLevelType w:val="hybridMultilevel"/>
    <w:tmpl w:val="B16A9EB4"/>
    <w:lvl w:ilvl="0" w:tplc="C908C40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8635957"/>
    <w:multiLevelType w:val="hybridMultilevel"/>
    <w:tmpl w:val="A8460426"/>
    <w:lvl w:ilvl="0" w:tplc="C908C40E">
      <w:start w:val="1"/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7420505C"/>
    <w:multiLevelType w:val="hybridMultilevel"/>
    <w:tmpl w:val="438E11A0"/>
    <w:lvl w:ilvl="0" w:tplc="C908C40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638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C4605"/>
    <w:rsid w:val="00075E90"/>
    <w:rsid w:val="000C07B4"/>
    <w:rsid w:val="000F57B7"/>
    <w:rsid w:val="0010565B"/>
    <w:rsid w:val="001261A8"/>
    <w:rsid w:val="001355D4"/>
    <w:rsid w:val="00160DDD"/>
    <w:rsid w:val="00173989"/>
    <w:rsid w:val="001826B8"/>
    <w:rsid w:val="001C4605"/>
    <w:rsid w:val="001E4457"/>
    <w:rsid w:val="001F26B2"/>
    <w:rsid w:val="00231EB9"/>
    <w:rsid w:val="00270CC2"/>
    <w:rsid w:val="00296A80"/>
    <w:rsid w:val="0030173B"/>
    <w:rsid w:val="00337DC8"/>
    <w:rsid w:val="003808C0"/>
    <w:rsid w:val="003C0225"/>
    <w:rsid w:val="003D53CC"/>
    <w:rsid w:val="003F7F84"/>
    <w:rsid w:val="00443179"/>
    <w:rsid w:val="00471009"/>
    <w:rsid w:val="004C0F08"/>
    <w:rsid w:val="004C31C3"/>
    <w:rsid w:val="00530192"/>
    <w:rsid w:val="00582603"/>
    <w:rsid w:val="005A6EF2"/>
    <w:rsid w:val="005F0EC3"/>
    <w:rsid w:val="005F54E8"/>
    <w:rsid w:val="0061227C"/>
    <w:rsid w:val="00633864"/>
    <w:rsid w:val="0063458D"/>
    <w:rsid w:val="00654DAE"/>
    <w:rsid w:val="00656512"/>
    <w:rsid w:val="00685CE3"/>
    <w:rsid w:val="006923B0"/>
    <w:rsid w:val="006F3855"/>
    <w:rsid w:val="00702340"/>
    <w:rsid w:val="007476D6"/>
    <w:rsid w:val="0076033D"/>
    <w:rsid w:val="007630B4"/>
    <w:rsid w:val="007A1C1D"/>
    <w:rsid w:val="007E600D"/>
    <w:rsid w:val="008009BC"/>
    <w:rsid w:val="008263D9"/>
    <w:rsid w:val="00870DD0"/>
    <w:rsid w:val="00896861"/>
    <w:rsid w:val="008D1A55"/>
    <w:rsid w:val="008F2282"/>
    <w:rsid w:val="00955A9F"/>
    <w:rsid w:val="00957F5F"/>
    <w:rsid w:val="009B2725"/>
    <w:rsid w:val="00A14D2E"/>
    <w:rsid w:val="00A34E9B"/>
    <w:rsid w:val="00A47616"/>
    <w:rsid w:val="00A846BC"/>
    <w:rsid w:val="00A91078"/>
    <w:rsid w:val="00AC6018"/>
    <w:rsid w:val="00AE1C07"/>
    <w:rsid w:val="00AF2501"/>
    <w:rsid w:val="00AF4FB2"/>
    <w:rsid w:val="00B51187"/>
    <w:rsid w:val="00BB4D04"/>
    <w:rsid w:val="00CA6DFE"/>
    <w:rsid w:val="00CB2EDE"/>
    <w:rsid w:val="00D06937"/>
    <w:rsid w:val="00D32432"/>
    <w:rsid w:val="00D3662C"/>
    <w:rsid w:val="00D503D0"/>
    <w:rsid w:val="00D71999"/>
    <w:rsid w:val="00E425A8"/>
    <w:rsid w:val="00E4502B"/>
    <w:rsid w:val="00F53495"/>
    <w:rsid w:val="00FA2797"/>
    <w:rsid w:val="00FD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4605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C4605"/>
    <w:rPr>
      <w:b/>
      <w:bCs/>
    </w:rPr>
  </w:style>
  <w:style w:type="paragraph" w:customStyle="1" w:styleId="p3">
    <w:name w:val="p3"/>
    <w:basedOn w:val="a"/>
    <w:rsid w:val="001C4605"/>
    <w:pPr>
      <w:spacing w:before="100" w:beforeAutospacing="1" w:after="100" w:afterAutospacing="1"/>
    </w:pPr>
  </w:style>
  <w:style w:type="paragraph" w:customStyle="1" w:styleId="p10">
    <w:name w:val="p10"/>
    <w:basedOn w:val="a"/>
    <w:rsid w:val="001C4605"/>
    <w:pPr>
      <w:spacing w:before="100" w:beforeAutospacing="1" w:after="100" w:afterAutospacing="1"/>
    </w:pPr>
  </w:style>
  <w:style w:type="character" w:customStyle="1" w:styleId="a5">
    <w:name w:val="Колонтитул"/>
    <w:basedOn w:val="a0"/>
    <w:rsid w:val="001C46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paragraph" w:styleId="a6">
    <w:name w:val="No Spacing"/>
    <w:uiPriority w:val="1"/>
    <w:qFormat/>
    <w:rsid w:val="006345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6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2346</Words>
  <Characters>13377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rvo</Company>
  <LinksUpToDate>false</LinksUpToDate>
  <CharactersWithSpaces>15692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Пугач</dc:creator>
  <cp:keywords/>
  <dc:description/>
  <cp:lastModifiedBy>Пугач</cp:lastModifiedBy>
  <cp:revision>28</cp:revision>
  <cp:lastPrinted>2018-02-19T06:56:00Z</cp:lastPrinted>
  <dcterms:created xsi:type="dcterms:W3CDTF">2017-06-26T06:48:00Z</dcterms:created>
  <dcterms:modified xsi:type="dcterms:W3CDTF">2018-02-19T07:07:00Z</dcterms:modified>
</cp:coreProperties>
</file>