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AE" w:rsidRDefault="004564AE" w:rsidP="004564AE">
      <w:pPr>
        <w:ind w:firstLine="708"/>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Про проведення та організацію</w:t>
      </w:r>
      <w:r w:rsidR="00DF3F5F">
        <w:rPr>
          <w:rFonts w:ascii="Times New Roman" w:hAnsi="Times New Roman" w:cs="Times New Roman"/>
          <w:sz w:val="28"/>
          <w:szCs w:val="28"/>
          <w:lang w:val="uk-UA"/>
        </w:rPr>
        <w:t xml:space="preserve"> та особливості </w:t>
      </w:r>
      <w:r>
        <w:rPr>
          <w:rFonts w:ascii="Times New Roman" w:hAnsi="Times New Roman" w:cs="Times New Roman"/>
          <w:sz w:val="28"/>
          <w:szCs w:val="28"/>
          <w:lang w:val="uk-UA"/>
        </w:rPr>
        <w:t xml:space="preserve"> зовнішнього незалежного оцінювання</w:t>
      </w:r>
    </w:p>
    <w:p w:rsidR="004564AE" w:rsidRDefault="00DF3F5F" w:rsidP="004564AE">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2021 році відповідно до рекомендацій Донецького регіонального центру якості освіти</w:t>
      </w:r>
    </w:p>
    <w:p w:rsidR="00013BF7" w:rsidRDefault="00013BF7" w:rsidP="004564AE">
      <w:pPr>
        <w:ind w:firstLine="708"/>
        <w:jc w:val="center"/>
        <w:rPr>
          <w:rFonts w:ascii="Times New Roman" w:hAnsi="Times New Roman" w:cs="Times New Roman"/>
          <w:sz w:val="28"/>
          <w:szCs w:val="28"/>
          <w:lang w:val="uk-UA"/>
        </w:rPr>
      </w:pPr>
    </w:p>
    <w:p w:rsidR="00013BF7" w:rsidRDefault="00013BF7" w:rsidP="00013BF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Інформаційним освітнім ресурсом </w:t>
      </w:r>
      <w:proofErr w:type="spellStart"/>
      <w:r>
        <w:rPr>
          <w:rFonts w:ascii="Times New Roman" w:hAnsi="Times New Roman" w:cs="Times New Roman"/>
          <w:sz w:val="28"/>
          <w:szCs w:val="28"/>
          <w:lang w:val="uk-UA"/>
        </w:rPr>
        <w:t>освіта.юа</w:t>
      </w:r>
      <w:proofErr w:type="spellEnd"/>
      <w:r>
        <w:rPr>
          <w:rFonts w:ascii="Times New Roman" w:hAnsi="Times New Roman" w:cs="Times New Roman"/>
          <w:sz w:val="28"/>
          <w:szCs w:val="28"/>
          <w:lang w:val="uk-UA"/>
        </w:rPr>
        <w:t xml:space="preserve"> складено рейтинг закладів загальної середньої освіти Донецької області. У якості вхідних даних для укладання рейтингу були використані результати зовнішнього незалежного оцінювання, отримані випускниками шкіл у 2020 році. Дані рейтингу остаточно скориговано 24 вересня 2020 року. </w:t>
      </w:r>
    </w:p>
    <w:p w:rsidR="00013BF7" w:rsidRDefault="00013BF7" w:rsidP="00073F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100 кращих показників  ЗНО увійшли:</w:t>
      </w:r>
    </w:p>
    <w:p w:rsidR="00013BF7" w:rsidRDefault="00013BF7" w:rsidP="00073F6B">
      <w:pPr>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Нікольська</w:t>
      </w:r>
      <w:proofErr w:type="spellEnd"/>
      <w:r>
        <w:rPr>
          <w:rFonts w:ascii="Times New Roman" w:hAnsi="Times New Roman" w:cs="Times New Roman"/>
          <w:sz w:val="28"/>
          <w:szCs w:val="28"/>
          <w:lang w:val="uk-UA"/>
        </w:rPr>
        <w:t xml:space="preserve"> загальноосвітня школа І-ІІІ ст. ім. А.Д. </w:t>
      </w:r>
      <w:proofErr w:type="spellStart"/>
      <w:r>
        <w:rPr>
          <w:rFonts w:ascii="Times New Roman" w:hAnsi="Times New Roman" w:cs="Times New Roman"/>
          <w:sz w:val="28"/>
          <w:szCs w:val="28"/>
          <w:lang w:val="uk-UA"/>
        </w:rPr>
        <w:t>Якименка</w:t>
      </w:r>
      <w:proofErr w:type="spellEnd"/>
      <w:r>
        <w:rPr>
          <w:rFonts w:ascii="Times New Roman" w:hAnsi="Times New Roman" w:cs="Times New Roman"/>
          <w:sz w:val="28"/>
          <w:szCs w:val="28"/>
          <w:lang w:val="uk-UA"/>
        </w:rPr>
        <w:t xml:space="preserve">  - 64 місце, прийняло участь 31 учень, складено 103 тести, якість знань 98%;</w:t>
      </w:r>
    </w:p>
    <w:p w:rsidR="00013BF7" w:rsidRDefault="00013BF7" w:rsidP="00073F6B">
      <w:pPr>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Нікольська</w:t>
      </w:r>
      <w:proofErr w:type="spellEnd"/>
      <w:r>
        <w:rPr>
          <w:rFonts w:ascii="Times New Roman" w:hAnsi="Times New Roman" w:cs="Times New Roman"/>
          <w:sz w:val="28"/>
          <w:szCs w:val="28"/>
          <w:lang w:val="uk-UA"/>
        </w:rPr>
        <w:t xml:space="preserve"> гімназія «Софія»</w:t>
      </w:r>
      <w:r w:rsidR="00073F6B">
        <w:rPr>
          <w:rFonts w:ascii="Times New Roman" w:hAnsi="Times New Roman" w:cs="Times New Roman"/>
          <w:sz w:val="28"/>
          <w:szCs w:val="28"/>
          <w:lang w:val="uk-UA"/>
        </w:rPr>
        <w:t xml:space="preserve"> - 94 місце, прийняло участь 36 учнів, складено 83 тести,якість знань 96 %.</w:t>
      </w:r>
    </w:p>
    <w:p w:rsidR="00073F6B" w:rsidRDefault="00073F6B" w:rsidP="00073F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150 кращих показників  ЗНО увійшли:</w:t>
      </w:r>
    </w:p>
    <w:p w:rsidR="00073F6B" w:rsidRDefault="00073F6B" w:rsidP="00073F6B">
      <w:pPr>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Малоянисольська</w:t>
      </w:r>
      <w:proofErr w:type="spellEnd"/>
      <w:r>
        <w:rPr>
          <w:rFonts w:ascii="Times New Roman" w:hAnsi="Times New Roman" w:cs="Times New Roman"/>
          <w:sz w:val="28"/>
          <w:szCs w:val="28"/>
          <w:lang w:val="uk-UA"/>
        </w:rPr>
        <w:t xml:space="preserve"> ЗОШ – 148 місце, прийняло участь 10 учнів, складено 38 тестів, якість знань – 95%.</w:t>
      </w:r>
    </w:p>
    <w:p w:rsidR="00073F6B" w:rsidRDefault="00073F6B" w:rsidP="00073F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200 кращих показників ЗНО увійшли:</w:t>
      </w:r>
    </w:p>
    <w:p w:rsidR="00073F6B" w:rsidRDefault="00073F6B" w:rsidP="00073F6B">
      <w:pPr>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Темрюцька</w:t>
      </w:r>
      <w:proofErr w:type="spellEnd"/>
      <w:r>
        <w:rPr>
          <w:rFonts w:ascii="Times New Roman" w:hAnsi="Times New Roman" w:cs="Times New Roman"/>
          <w:sz w:val="28"/>
          <w:szCs w:val="28"/>
          <w:lang w:val="uk-UA"/>
        </w:rPr>
        <w:t xml:space="preserve"> ЗОШ, посівши 159 місце в рейтингу, прийняло участь – 11 учнів, складено 31 тест, результативність – 90 %.</w:t>
      </w:r>
    </w:p>
    <w:p w:rsidR="00073F6B" w:rsidRDefault="00073F6B" w:rsidP="00073F6B">
      <w:pPr>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Тополинська</w:t>
      </w:r>
      <w:proofErr w:type="spellEnd"/>
      <w:r>
        <w:rPr>
          <w:rFonts w:ascii="Times New Roman" w:hAnsi="Times New Roman" w:cs="Times New Roman"/>
          <w:sz w:val="28"/>
          <w:szCs w:val="28"/>
          <w:lang w:val="uk-UA"/>
        </w:rPr>
        <w:t xml:space="preserve"> ЗО – 189 місце, прийняло участь 15 учнів, складено 46 тестів, результативність – 91 %.</w:t>
      </w:r>
    </w:p>
    <w:p w:rsidR="00073F6B" w:rsidRDefault="00073F6B" w:rsidP="00073F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300 - 400 кращих ввійшли: </w:t>
      </w:r>
      <w:proofErr w:type="spellStart"/>
      <w:r>
        <w:rPr>
          <w:rFonts w:ascii="Times New Roman" w:hAnsi="Times New Roman" w:cs="Times New Roman"/>
          <w:sz w:val="28"/>
          <w:szCs w:val="28"/>
          <w:lang w:val="uk-UA"/>
        </w:rPr>
        <w:t>Зорянська</w:t>
      </w:r>
      <w:proofErr w:type="spellEnd"/>
      <w:r>
        <w:rPr>
          <w:rFonts w:ascii="Times New Roman" w:hAnsi="Times New Roman" w:cs="Times New Roman"/>
          <w:sz w:val="28"/>
          <w:szCs w:val="28"/>
          <w:lang w:val="uk-UA"/>
        </w:rPr>
        <w:t xml:space="preserve"> ЗОШ І-ІІІ ст., </w:t>
      </w:r>
      <w:proofErr w:type="spellStart"/>
      <w:r>
        <w:rPr>
          <w:rFonts w:ascii="Times New Roman" w:hAnsi="Times New Roman" w:cs="Times New Roman"/>
          <w:sz w:val="28"/>
          <w:szCs w:val="28"/>
          <w:lang w:val="uk-UA"/>
        </w:rPr>
        <w:t>Кременівська</w:t>
      </w:r>
      <w:proofErr w:type="spellEnd"/>
      <w:r>
        <w:rPr>
          <w:rFonts w:ascii="Times New Roman" w:hAnsi="Times New Roman" w:cs="Times New Roman"/>
          <w:sz w:val="28"/>
          <w:szCs w:val="28"/>
          <w:lang w:val="uk-UA"/>
        </w:rPr>
        <w:t xml:space="preserve"> ЗОШ, </w:t>
      </w:r>
      <w:proofErr w:type="spellStart"/>
      <w:r>
        <w:rPr>
          <w:rFonts w:ascii="Times New Roman" w:hAnsi="Times New Roman" w:cs="Times New Roman"/>
          <w:sz w:val="28"/>
          <w:szCs w:val="28"/>
          <w:lang w:val="uk-UA"/>
        </w:rPr>
        <w:t>Кальчицька</w:t>
      </w:r>
      <w:proofErr w:type="spellEnd"/>
      <w:r>
        <w:rPr>
          <w:rFonts w:ascii="Times New Roman" w:hAnsi="Times New Roman" w:cs="Times New Roman"/>
          <w:sz w:val="28"/>
          <w:szCs w:val="28"/>
          <w:lang w:val="uk-UA"/>
        </w:rPr>
        <w:t xml:space="preserve"> ЗОШ.</w:t>
      </w:r>
    </w:p>
    <w:p w:rsidR="004564AE" w:rsidRDefault="00DF3F5F" w:rsidP="00073F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Запобігання поширенню розповсюдження захворювання на </w:t>
      </w:r>
      <w:r>
        <w:rPr>
          <w:rFonts w:ascii="Times New Roman" w:hAnsi="Times New Roman" w:cs="Times New Roman"/>
          <w:sz w:val="28"/>
          <w:szCs w:val="28"/>
          <w:lang w:val="en-US"/>
        </w:rPr>
        <w:t>COVID</w:t>
      </w:r>
      <w:r w:rsidRPr="00DF3F5F">
        <w:rPr>
          <w:rFonts w:ascii="Times New Roman" w:hAnsi="Times New Roman" w:cs="Times New Roman"/>
          <w:sz w:val="28"/>
          <w:szCs w:val="28"/>
          <w:lang w:val="uk-UA"/>
        </w:rPr>
        <w:t>-19</w:t>
      </w:r>
      <w:r>
        <w:rPr>
          <w:rFonts w:ascii="Times New Roman" w:hAnsi="Times New Roman" w:cs="Times New Roman"/>
          <w:sz w:val="28"/>
          <w:szCs w:val="28"/>
          <w:lang w:val="uk-UA"/>
        </w:rPr>
        <w:t xml:space="preserve"> суттєві корективи в організацію та проведення зовнішнього незалежного цінування не тільки в </w:t>
      </w:r>
      <w:proofErr w:type="spellStart"/>
      <w:r>
        <w:rPr>
          <w:rFonts w:ascii="Times New Roman" w:hAnsi="Times New Roman" w:cs="Times New Roman"/>
          <w:sz w:val="28"/>
          <w:szCs w:val="28"/>
          <w:lang w:val="uk-UA"/>
        </w:rPr>
        <w:t>Нікольському</w:t>
      </w:r>
      <w:proofErr w:type="spellEnd"/>
      <w:r>
        <w:rPr>
          <w:rFonts w:ascii="Times New Roman" w:hAnsi="Times New Roman" w:cs="Times New Roman"/>
          <w:sz w:val="28"/>
          <w:szCs w:val="28"/>
          <w:lang w:val="uk-UA"/>
        </w:rPr>
        <w:t xml:space="preserve"> районі та і в Україні </w:t>
      </w:r>
      <w:proofErr w:type="spellStart"/>
      <w:r>
        <w:rPr>
          <w:rFonts w:ascii="Times New Roman" w:hAnsi="Times New Roman" w:cs="Times New Roman"/>
          <w:sz w:val="28"/>
          <w:szCs w:val="28"/>
          <w:lang w:val="uk-UA"/>
        </w:rPr>
        <w:t>вцілому</w:t>
      </w:r>
      <w:proofErr w:type="spellEnd"/>
      <w:r>
        <w:rPr>
          <w:rFonts w:ascii="Times New Roman" w:hAnsi="Times New Roman" w:cs="Times New Roman"/>
          <w:sz w:val="28"/>
          <w:szCs w:val="28"/>
          <w:lang w:val="uk-UA"/>
        </w:rPr>
        <w:t>.</w:t>
      </w:r>
    </w:p>
    <w:p w:rsidR="00DF3F5F" w:rsidRDefault="00DF3F5F" w:rsidP="004564A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2021 рік в системі зовнішнього незалежного оцінювання принесе багато нововведень, тому центр оцінювання якості освіти планує провести велику інформаційну кампанію з відповідним баченням налагодження співпраці. На сьогодні вже створено графік інформаційно-роз’яснювальної роботи</w:t>
      </w:r>
      <w:r w:rsidR="00631622">
        <w:rPr>
          <w:rFonts w:ascii="Times New Roman" w:hAnsi="Times New Roman" w:cs="Times New Roman"/>
          <w:sz w:val="28"/>
          <w:szCs w:val="28"/>
          <w:lang w:val="uk-UA"/>
        </w:rPr>
        <w:t xml:space="preserve">, за яким будуть оприлюднюватись матеріали, перш за все на </w:t>
      </w:r>
      <w:proofErr w:type="spellStart"/>
      <w:r w:rsidR="00631622">
        <w:rPr>
          <w:rFonts w:ascii="Times New Roman" w:hAnsi="Times New Roman" w:cs="Times New Roman"/>
          <w:sz w:val="28"/>
          <w:szCs w:val="28"/>
          <w:lang w:val="uk-UA"/>
        </w:rPr>
        <w:t>ютуб-каналі</w:t>
      </w:r>
      <w:proofErr w:type="spellEnd"/>
      <w:r w:rsidR="00631622">
        <w:rPr>
          <w:rFonts w:ascii="Times New Roman" w:hAnsi="Times New Roman" w:cs="Times New Roman"/>
          <w:sz w:val="28"/>
          <w:szCs w:val="28"/>
          <w:lang w:val="uk-UA"/>
        </w:rPr>
        <w:t xml:space="preserve"> центру оцінювання якості освіти, посилання на які будуть розміщатись в соціальних мережах:</w:t>
      </w:r>
      <w:proofErr w:type="spellStart"/>
      <w:r w:rsidR="00631622">
        <w:rPr>
          <w:rFonts w:ascii="Times New Roman" w:hAnsi="Times New Roman" w:cs="Times New Roman"/>
          <w:sz w:val="28"/>
          <w:szCs w:val="28"/>
          <w:lang w:val="uk-UA"/>
        </w:rPr>
        <w:t>Фейсбук</w:t>
      </w:r>
      <w:proofErr w:type="spellEnd"/>
      <w:r w:rsidR="00631622">
        <w:rPr>
          <w:rFonts w:ascii="Times New Roman" w:hAnsi="Times New Roman" w:cs="Times New Roman"/>
          <w:sz w:val="28"/>
          <w:szCs w:val="28"/>
          <w:lang w:val="uk-UA"/>
        </w:rPr>
        <w:t xml:space="preserve">, </w:t>
      </w:r>
      <w:proofErr w:type="spellStart"/>
      <w:r w:rsidR="00631622">
        <w:rPr>
          <w:rFonts w:ascii="Times New Roman" w:hAnsi="Times New Roman" w:cs="Times New Roman"/>
          <w:sz w:val="28"/>
          <w:szCs w:val="28"/>
          <w:lang w:val="uk-UA"/>
        </w:rPr>
        <w:t>Інстаграм</w:t>
      </w:r>
      <w:proofErr w:type="spellEnd"/>
      <w:r w:rsidR="00631622">
        <w:rPr>
          <w:rFonts w:ascii="Times New Roman" w:hAnsi="Times New Roman" w:cs="Times New Roman"/>
          <w:sz w:val="28"/>
          <w:szCs w:val="28"/>
          <w:lang w:val="uk-UA"/>
        </w:rPr>
        <w:t xml:space="preserve"> та Телеграм починаючи  з 16 листопада 2020 року. Планується підготувати та надати роз’яснення з питань:</w:t>
      </w:r>
    </w:p>
    <w:p w:rsidR="00631622" w:rsidRDefault="00631622" w:rsidP="004564A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 Організація ЗНО – 18 листопада 2020 року;</w:t>
      </w:r>
    </w:p>
    <w:p w:rsidR="00631622" w:rsidRDefault="00631622" w:rsidP="004564A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Іновації</w:t>
      </w:r>
      <w:proofErr w:type="spellEnd"/>
      <w:r>
        <w:rPr>
          <w:rFonts w:ascii="Times New Roman" w:hAnsi="Times New Roman" w:cs="Times New Roman"/>
          <w:sz w:val="28"/>
          <w:szCs w:val="28"/>
          <w:lang w:val="uk-UA"/>
        </w:rPr>
        <w:t xml:space="preserve"> з освітніх предметів – з 20 листопада 2020 року;</w:t>
      </w:r>
    </w:p>
    <w:p w:rsidR="00631622" w:rsidRDefault="00631622" w:rsidP="004564A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Пробне ЗНО -  з 25 листопада 2020 року.</w:t>
      </w:r>
    </w:p>
    <w:p w:rsidR="00631622" w:rsidRDefault="00631622" w:rsidP="0063162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можливістю інформація, яка буде надана центром, буде дублюватись на сайті відділу освіти Нікольської райдержадміністрації. Дуже важливими ресурсами щодо отримання інформації про ЗНО є  сайти українського і Донецького регіонального центру якості освіти.</w:t>
      </w:r>
    </w:p>
    <w:p w:rsidR="00631622" w:rsidRDefault="00631622" w:rsidP="0063162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кінець листопада 2020 року та на початок січня 2021 року Донецьким регіональним центром якості освіти заплановано проведення </w:t>
      </w:r>
      <w:proofErr w:type="spellStart"/>
      <w:r>
        <w:rPr>
          <w:rFonts w:ascii="Times New Roman" w:hAnsi="Times New Roman" w:cs="Times New Roman"/>
          <w:sz w:val="28"/>
          <w:szCs w:val="28"/>
          <w:lang w:val="uk-UA"/>
        </w:rPr>
        <w:t>квесту</w:t>
      </w:r>
      <w:proofErr w:type="spellEnd"/>
      <w:r>
        <w:rPr>
          <w:rFonts w:ascii="Times New Roman" w:hAnsi="Times New Roman" w:cs="Times New Roman"/>
          <w:sz w:val="28"/>
          <w:szCs w:val="28"/>
          <w:lang w:val="uk-UA"/>
        </w:rPr>
        <w:t>, щоб випускники закладів загальної середньої освіти були обізнані щодо питань проведення зовнішнього незалежного оцінювання</w:t>
      </w:r>
      <w:r w:rsidR="001C4468">
        <w:rPr>
          <w:rFonts w:ascii="Times New Roman" w:hAnsi="Times New Roman" w:cs="Times New Roman"/>
          <w:sz w:val="28"/>
          <w:szCs w:val="28"/>
          <w:lang w:val="uk-UA"/>
        </w:rPr>
        <w:t xml:space="preserve">, тому необхідно буде організувати розповсюдження інформації для </w:t>
      </w:r>
      <w:proofErr w:type="spellStart"/>
      <w:r w:rsidR="001C4468">
        <w:rPr>
          <w:rFonts w:ascii="Times New Roman" w:hAnsi="Times New Roman" w:cs="Times New Roman"/>
          <w:sz w:val="28"/>
          <w:szCs w:val="28"/>
          <w:lang w:val="uk-UA"/>
        </w:rPr>
        <w:t>випускників.Сподіваюсь</w:t>
      </w:r>
      <w:proofErr w:type="spellEnd"/>
      <w:r w:rsidR="001C4468">
        <w:rPr>
          <w:rFonts w:ascii="Times New Roman" w:hAnsi="Times New Roman" w:cs="Times New Roman"/>
          <w:sz w:val="28"/>
          <w:szCs w:val="28"/>
          <w:lang w:val="uk-UA"/>
        </w:rPr>
        <w:t xml:space="preserve">, що отримана інформація допоможе випускникам 2020/2021 </w:t>
      </w:r>
      <w:proofErr w:type="spellStart"/>
      <w:r w:rsidR="001C4468">
        <w:rPr>
          <w:rFonts w:ascii="Times New Roman" w:hAnsi="Times New Roman" w:cs="Times New Roman"/>
          <w:sz w:val="28"/>
          <w:szCs w:val="28"/>
          <w:lang w:val="uk-UA"/>
        </w:rPr>
        <w:t>н.р</w:t>
      </w:r>
      <w:proofErr w:type="spellEnd"/>
      <w:r w:rsidR="001C4468">
        <w:rPr>
          <w:rFonts w:ascii="Times New Roman" w:hAnsi="Times New Roman" w:cs="Times New Roman"/>
          <w:sz w:val="28"/>
          <w:szCs w:val="28"/>
          <w:lang w:val="uk-UA"/>
        </w:rPr>
        <w:t>., успішно пройти всі етапи підготовки та проходження зовнішнього незалежного оцінювання.</w:t>
      </w:r>
    </w:p>
    <w:p w:rsidR="001C4468" w:rsidRDefault="001C4468" w:rsidP="0063162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питанням залишається те, що у 2020 році було скасоване пробне ЗНО, зареєстровані на нього учасники можуть отримати кошти сплачені за його проведення, повернення триває лише до 1 грудня 2020 року. Для повернення коштів необхідно:</w:t>
      </w:r>
    </w:p>
    <w:p w:rsidR="001C4468" w:rsidRDefault="001C4468" w:rsidP="001C4468">
      <w:pPr>
        <w:pStyle w:val="a6"/>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Отримати/мати картку ПРИВАТБАНКУ;</w:t>
      </w:r>
    </w:p>
    <w:p w:rsidR="001C4468" w:rsidRDefault="001C4468" w:rsidP="001C4468">
      <w:pPr>
        <w:pStyle w:val="a6"/>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інформацію яка була зазначена під час реєстрації</w:t>
      </w:r>
    </w:p>
    <w:p w:rsidR="001C4468" w:rsidRDefault="001C4468"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 сервісі зазначено, що учасник або учасниця ЗНО вже отримали кошти, є можливість звернутись до відділення </w:t>
      </w:r>
      <w:proofErr w:type="spellStart"/>
      <w:r>
        <w:rPr>
          <w:rFonts w:ascii="Times New Roman" w:hAnsi="Times New Roman" w:cs="Times New Roman"/>
          <w:sz w:val="28"/>
          <w:szCs w:val="28"/>
          <w:lang w:val="uk-UA"/>
        </w:rPr>
        <w:t>Приват</w:t>
      </w:r>
      <w:proofErr w:type="spellEnd"/>
      <w:r>
        <w:rPr>
          <w:rFonts w:ascii="Times New Roman" w:hAnsi="Times New Roman" w:cs="Times New Roman"/>
          <w:sz w:val="28"/>
          <w:szCs w:val="28"/>
          <w:lang w:val="uk-UA"/>
        </w:rPr>
        <w:t xml:space="preserve"> Банку та перевірити актуальність заповненої інформації. За даними </w:t>
      </w:r>
      <w:proofErr w:type="spellStart"/>
      <w:r>
        <w:rPr>
          <w:rFonts w:ascii="Times New Roman" w:hAnsi="Times New Roman" w:cs="Times New Roman"/>
          <w:sz w:val="28"/>
          <w:szCs w:val="28"/>
          <w:lang w:val="uk-UA"/>
        </w:rPr>
        <w:t>ПриватБанку</w:t>
      </w:r>
      <w:proofErr w:type="spellEnd"/>
      <w:r w:rsidR="00E349F4">
        <w:rPr>
          <w:rFonts w:ascii="Times New Roman" w:hAnsi="Times New Roman" w:cs="Times New Roman"/>
          <w:sz w:val="28"/>
          <w:szCs w:val="28"/>
          <w:lang w:val="uk-UA"/>
        </w:rPr>
        <w:t xml:space="preserve"> вже отримали свідоцтва 77,7 % учасників ЗНО</w:t>
      </w:r>
      <w:r>
        <w:rPr>
          <w:rFonts w:ascii="Times New Roman" w:hAnsi="Times New Roman" w:cs="Times New Roman"/>
          <w:sz w:val="28"/>
          <w:szCs w:val="28"/>
          <w:lang w:val="uk-UA"/>
        </w:rPr>
        <w:t xml:space="preserve"> </w:t>
      </w:r>
      <w:r w:rsidR="00E349F4">
        <w:rPr>
          <w:rFonts w:ascii="Times New Roman" w:hAnsi="Times New Roman" w:cs="Times New Roman"/>
          <w:sz w:val="28"/>
          <w:szCs w:val="28"/>
          <w:lang w:val="uk-UA"/>
        </w:rPr>
        <w:t>.</w:t>
      </w:r>
    </w:p>
    <w:p w:rsidR="00B80B74" w:rsidRDefault="00E349F4"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Сайт Донецького регіонального центру якості освіти має цілком оновлену інформацію, щодо організації та проведення зовнішнього незалежного оцінювання що є офіційним джерелом оновлення інформації</w:t>
      </w:r>
      <w:r w:rsidR="007A46CC">
        <w:rPr>
          <w:rFonts w:ascii="Times New Roman" w:hAnsi="Times New Roman" w:cs="Times New Roman"/>
          <w:sz w:val="28"/>
          <w:szCs w:val="28"/>
          <w:lang w:val="uk-UA"/>
        </w:rPr>
        <w:t>. Особливості організації З</w:t>
      </w:r>
      <w:r w:rsidR="00751520">
        <w:rPr>
          <w:rFonts w:ascii="Times New Roman" w:hAnsi="Times New Roman" w:cs="Times New Roman"/>
          <w:sz w:val="28"/>
          <w:szCs w:val="28"/>
          <w:lang w:val="uk-UA"/>
        </w:rPr>
        <w:t xml:space="preserve">НО полягає в тому, що потрібно </w:t>
      </w:r>
      <w:proofErr w:type="spellStart"/>
      <w:r w:rsidR="00751520">
        <w:rPr>
          <w:rFonts w:ascii="Times New Roman" w:hAnsi="Times New Roman" w:cs="Times New Roman"/>
          <w:sz w:val="28"/>
          <w:szCs w:val="28"/>
          <w:lang w:val="uk-UA"/>
        </w:rPr>
        <w:t>с</w:t>
      </w:r>
      <w:r w:rsidR="007A46CC">
        <w:rPr>
          <w:rFonts w:ascii="Times New Roman" w:hAnsi="Times New Roman" w:cs="Times New Roman"/>
          <w:sz w:val="28"/>
          <w:szCs w:val="28"/>
          <w:lang w:val="uk-UA"/>
        </w:rPr>
        <w:t>дійнити</w:t>
      </w:r>
      <w:proofErr w:type="spellEnd"/>
      <w:r w:rsidR="007A46CC">
        <w:rPr>
          <w:rFonts w:ascii="Times New Roman" w:hAnsi="Times New Roman" w:cs="Times New Roman"/>
          <w:sz w:val="28"/>
          <w:szCs w:val="28"/>
          <w:lang w:val="uk-UA"/>
        </w:rPr>
        <w:t xml:space="preserve"> вибір з 5-ти предметів: 4 предмети ДПА, обов’язкові предмети: українська мова, математика на вибір учасника історія України і </w:t>
      </w:r>
      <w:proofErr w:type="spellStart"/>
      <w:r w:rsidR="007A46CC">
        <w:rPr>
          <w:rFonts w:ascii="Times New Roman" w:hAnsi="Times New Roman" w:cs="Times New Roman"/>
          <w:sz w:val="28"/>
          <w:szCs w:val="28"/>
          <w:lang w:val="uk-UA"/>
        </w:rPr>
        <w:t>щє</w:t>
      </w:r>
      <w:proofErr w:type="spellEnd"/>
      <w:r w:rsidR="007A46CC">
        <w:rPr>
          <w:rFonts w:ascii="Times New Roman" w:hAnsi="Times New Roman" w:cs="Times New Roman"/>
          <w:sz w:val="28"/>
          <w:szCs w:val="28"/>
          <w:lang w:val="uk-UA"/>
        </w:rPr>
        <w:t xml:space="preserve"> один предмет на вибір. В Додатку, щодо умов прийому  2021 року, наші випускники можуть найти відповідь на питання що обирати: Українську  мову та літературу чи  Українську мову</w:t>
      </w:r>
      <w:r w:rsidR="00751520">
        <w:rPr>
          <w:rFonts w:ascii="Times New Roman" w:hAnsi="Times New Roman" w:cs="Times New Roman"/>
          <w:sz w:val="28"/>
          <w:szCs w:val="28"/>
          <w:lang w:val="uk-UA"/>
        </w:rPr>
        <w:t xml:space="preserve">. Зазначу, що у учасника який обере більше предметів ЗНО мають більше варіантів для вступу. При обранні предметів ЗНО необхідно ретельно вивчити умови прийому, щоб вибір прийому не завадив вступу на </w:t>
      </w:r>
      <w:r w:rsidR="00751520">
        <w:rPr>
          <w:rFonts w:ascii="Times New Roman" w:hAnsi="Times New Roman" w:cs="Times New Roman"/>
          <w:sz w:val="28"/>
          <w:szCs w:val="28"/>
          <w:lang w:val="uk-UA"/>
        </w:rPr>
        <w:lastRenderedPageBreak/>
        <w:t>спеціальність. Радимо обирати українську мову і літературу, адже учасник отримає і оцінку за ДПА за 12-бальною шкалою  і дві оцінки ЗНО: ЗНО з української мови</w:t>
      </w:r>
      <w:r w:rsidR="007D4E7C">
        <w:rPr>
          <w:rFonts w:ascii="Times New Roman" w:hAnsi="Times New Roman" w:cs="Times New Roman"/>
          <w:sz w:val="28"/>
          <w:szCs w:val="28"/>
          <w:lang w:val="uk-UA"/>
        </w:rPr>
        <w:t xml:space="preserve"> за шкалою 100-200 балів</w:t>
      </w:r>
      <w:r w:rsidR="00751520">
        <w:rPr>
          <w:rFonts w:ascii="Times New Roman" w:hAnsi="Times New Roman" w:cs="Times New Roman"/>
          <w:sz w:val="28"/>
          <w:szCs w:val="28"/>
          <w:lang w:val="uk-UA"/>
        </w:rPr>
        <w:t>, ЗНО з української літератури</w:t>
      </w:r>
      <w:r w:rsidR="007D4E7C">
        <w:rPr>
          <w:rFonts w:ascii="Times New Roman" w:hAnsi="Times New Roman" w:cs="Times New Roman"/>
          <w:sz w:val="28"/>
          <w:szCs w:val="28"/>
          <w:lang w:val="uk-UA"/>
        </w:rPr>
        <w:t>, також за шкалою 100-200 балів, тобто матиме два результати якими зможе скористуватись при вступі за спеціальністю. Прошу заступників директорів закладів освіти організувати роботу методичних об’єднань  учителів української мови та літератури, звернути увагу на те що в тестах з’являться нові формати тестових завдань, укладачі тестових завдань приділяють більше уваги роботі над текстом, що є вимогою часу та пов’язано з рішеннями прийнятими після Міжнародних досліджень 2018 року, яке показало прогалини освіти у даному напрямку. Тому в тест з української мови та літератури додано завдання з відкритою короткою відповіддю</w:t>
      </w:r>
      <w:r w:rsidR="00B80B74">
        <w:rPr>
          <w:rFonts w:ascii="Times New Roman" w:hAnsi="Times New Roman" w:cs="Times New Roman"/>
          <w:sz w:val="28"/>
          <w:szCs w:val="28"/>
          <w:lang w:val="uk-UA"/>
        </w:rPr>
        <w:t>. Тест повністю змінює форму, він буде мати текст або графічне зображення на підставі якого потрібно  учаснику ЗНО створити власне висловлювання, роботу з підготовки до ЗНО вже потрібно починати з базового рівня. На сайті Донецького регіонального центру якості освіти розміщено посилання на демонстраційні варіанти сертифікаційної роботи і можна працювати з цими зошитами, можна їх роздруковувати для того щоб учасники пробували працювати з цими завданнями та звикали до такої форми  надання відповідей на тестові завдання.</w:t>
      </w:r>
    </w:p>
    <w:p w:rsidR="00E349F4" w:rsidRDefault="00B80B74"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додам декілька слів по проведенню ДПА та ЗНО з математики, з 2021 року аналіз з математики буде біль актуальним, тому що від тепер будемо аналізувати результати  ДПА учнів які навчались на рівні стандарт та на профіль</w:t>
      </w:r>
      <w:r w:rsidR="00060DEF">
        <w:rPr>
          <w:rFonts w:ascii="Times New Roman" w:hAnsi="Times New Roman" w:cs="Times New Roman"/>
          <w:sz w:val="28"/>
          <w:szCs w:val="28"/>
          <w:lang w:val="uk-UA"/>
        </w:rPr>
        <w:t xml:space="preserve">ному рівні, вимоги  та завдання будуть різні, аналіз для рівня стандарт та профіль буде окремий, таким чином уникає потреба аналізу  ДПА 2020 та 2021 року.  </w:t>
      </w:r>
      <w:r>
        <w:rPr>
          <w:rFonts w:ascii="Times New Roman" w:hAnsi="Times New Roman" w:cs="Times New Roman"/>
          <w:sz w:val="28"/>
          <w:szCs w:val="28"/>
          <w:lang w:val="uk-UA"/>
        </w:rPr>
        <w:t>Ми повинні бути готові к тому, що учні які навчались на рівні СТАНДАРТ отримають трошки кращі результати, а на ПРОФІЛЬНОМУ трошки  гірші результати</w:t>
      </w:r>
      <w:r w:rsidR="00060DEF">
        <w:rPr>
          <w:rFonts w:ascii="Times New Roman" w:hAnsi="Times New Roman" w:cs="Times New Roman"/>
          <w:sz w:val="28"/>
          <w:szCs w:val="28"/>
          <w:lang w:val="uk-UA"/>
        </w:rPr>
        <w:t xml:space="preserve">, але це лише припущення. Звертаю вашу увагу, що потрібно звернути увагу на актуалізацію, демонструвати завдання  сертифікаційної роботи,щоб учасники бачили завдання і формули які будуть розміщенні з математики рівня стандарт та рівня профіль. Прошу, щоб ви зрозуміли що учасник який здає ДПА з математики  рівня  стандарт  і не зробить  позначку результати  математики  для вступу не отримає бали по 100-200 бальній шкалі, це пов’язано з тим  що наприклад учні  для професійно-технічної освіти мають за мету лише скласти ДПА, </w:t>
      </w:r>
      <w:r w:rsidR="0083707A">
        <w:rPr>
          <w:rFonts w:ascii="Times New Roman" w:hAnsi="Times New Roman" w:cs="Times New Roman"/>
          <w:sz w:val="28"/>
          <w:szCs w:val="28"/>
          <w:lang w:val="uk-UA"/>
        </w:rPr>
        <w:t>ось вони і отримують обираючи математику рівня стандарт лише по 11-бальній, 12-бальній шкалі. Тому при реєстрації на ЗНО учасникам буде запропоновано обрати математику як ДПА, так і обрати предмет ЗНО, відповідальним особам рекомендую перевіряти заповнення даних колонок.</w:t>
      </w:r>
    </w:p>
    <w:p w:rsidR="00060DEF" w:rsidRDefault="0083707A"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Реєстрація в цьому році буде проводитись у </w:t>
      </w:r>
      <w:proofErr w:type="spellStart"/>
      <w:r>
        <w:rPr>
          <w:rFonts w:ascii="Times New Roman" w:hAnsi="Times New Roman" w:cs="Times New Roman"/>
          <w:sz w:val="28"/>
          <w:szCs w:val="28"/>
          <w:lang w:val="uk-UA"/>
        </w:rPr>
        <w:t>тіж</w:t>
      </w:r>
      <w:proofErr w:type="spellEnd"/>
      <w:r>
        <w:rPr>
          <w:rFonts w:ascii="Times New Roman" w:hAnsi="Times New Roman" w:cs="Times New Roman"/>
          <w:sz w:val="28"/>
          <w:szCs w:val="28"/>
          <w:lang w:val="uk-UA"/>
        </w:rPr>
        <w:t xml:space="preserve"> терміни як і минулому році з 1 лютого по 5 березня. У цьому році тестування розпочнеться нестандартно, а саме з хімії,  в минулих роках хімія була останнім предметом у календарі ЗНО, змінюється оголошення результатів, що </w:t>
      </w:r>
      <w:proofErr w:type="spellStart"/>
      <w:r>
        <w:rPr>
          <w:rFonts w:ascii="Times New Roman" w:hAnsi="Times New Roman" w:cs="Times New Roman"/>
          <w:sz w:val="28"/>
          <w:szCs w:val="28"/>
          <w:lang w:val="uk-UA"/>
        </w:rPr>
        <w:t>пов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язано</w:t>
      </w:r>
      <w:proofErr w:type="spellEnd"/>
      <w:r>
        <w:rPr>
          <w:rFonts w:ascii="Times New Roman" w:hAnsi="Times New Roman" w:cs="Times New Roman"/>
          <w:sz w:val="28"/>
          <w:szCs w:val="28"/>
          <w:lang w:val="uk-UA"/>
        </w:rPr>
        <w:t xml:space="preserve"> з дистанційною формою роботою. Оголошення результатів планується у 5 етапів:</w:t>
      </w:r>
    </w:p>
    <w:p w:rsidR="0083707A" w:rsidRDefault="0083707A"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04 червня – Хімія;</w:t>
      </w:r>
    </w:p>
    <w:p w:rsidR="0083707A" w:rsidRDefault="0083707A"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 червня – Іноземна мова;</w:t>
      </w:r>
    </w:p>
    <w:p w:rsidR="0083707A" w:rsidRDefault="0083707A"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червня – Математика та фізика</w:t>
      </w:r>
    </w:p>
    <w:p w:rsidR="0083707A" w:rsidRDefault="0083707A"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 червня – Українська мова, українська мова і література</w:t>
      </w:r>
      <w:r w:rsidR="00145E1D">
        <w:rPr>
          <w:rFonts w:ascii="Times New Roman" w:hAnsi="Times New Roman" w:cs="Times New Roman"/>
          <w:sz w:val="28"/>
          <w:szCs w:val="28"/>
          <w:lang w:val="uk-UA"/>
        </w:rPr>
        <w:t>, історія України, біологія</w:t>
      </w:r>
    </w:p>
    <w:p w:rsidR="00145E1D" w:rsidRDefault="00145E1D"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 червня – географія</w:t>
      </w:r>
    </w:p>
    <w:p w:rsidR="00145E1D" w:rsidRDefault="00145E1D"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у такі строки заклади загальної середньої освіти будуть отримувати електронні відомості.</w:t>
      </w:r>
    </w:p>
    <w:p w:rsidR="00145E1D" w:rsidRDefault="00145E1D"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Тобто,  з моєї доповіді ви повинні зрозуміти що при реєстрації потрібно обирати не лише предмети ДПА а й предмети ЗНО..</w:t>
      </w:r>
    </w:p>
    <w:p w:rsidR="00145E1D" w:rsidRDefault="00145E1D"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Донецький регіональний  центр якості освіти наголошує про необхідність прийняття участі у пробному незалежному оцінюванні. Очікуємо того, що Міністерство охорони здоров’я дозволить нам проводити пробне зовнішнє незалежне оцінювання, планується його проведення в один день, учасник зможе вибрати лише один предмет для ознайомлення з процедурою. Український центр якості освіти, які зареєструються на пробне ЗНО надасть змогу побачити всі зошити  за всіма предметами.</w:t>
      </w:r>
      <w:r w:rsidR="00A80096" w:rsidRPr="00A80096">
        <w:rPr>
          <w:rFonts w:ascii="Times New Roman" w:hAnsi="Times New Roman" w:cs="Times New Roman"/>
          <w:sz w:val="28"/>
          <w:szCs w:val="28"/>
          <w:lang w:val="uk-UA"/>
        </w:rPr>
        <w:t xml:space="preserve"> </w:t>
      </w:r>
      <w:r w:rsidR="00A80096">
        <w:rPr>
          <w:rFonts w:ascii="Times New Roman" w:hAnsi="Times New Roman" w:cs="Times New Roman"/>
          <w:sz w:val="28"/>
          <w:szCs w:val="28"/>
          <w:lang w:val="uk-UA"/>
        </w:rPr>
        <w:t>Вартість  пробного ЗНО буде оголошено 9 грудня 2020 року.</w:t>
      </w:r>
    </w:p>
    <w:p w:rsidR="00A80096" w:rsidRDefault="00073F6B"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2021рік передбачає проведення більш якісного аналізу з математики, а результати ЗНО за шкалою 100-200 балів будуть встановлені </w:t>
      </w:r>
      <w:r w:rsidR="003D4B83">
        <w:rPr>
          <w:rFonts w:ascii="Times New Roman" w:hAnsi="Times New Roman" w:cs="Times New Roman"/>
          <w:sz w:val="28"/>
          <w:szCs w:val="28"/>
          <w:lang w:val="uk-UA"/>
        </w:rPr>
        <w:t xml:space="preserve"> лише тим учням які планують вступ до ВНЗ і при реєстрації вибрали предмет ЗНО (дане питання потрібно контролювати).</w:t>
      </w:r>
    </w:p>
    <w:p w:rsidR="003D4B83" w:rsidRDefault="003D4B83" w:rsidP="00E349F4">
      <w:pPr>
        <w:pStyle w:val="a6"/>
        <w:ind w:left="0" w:firstLine="709"/>
        <w:jc w:val="both"/>
        <w:rPr>
          <w:rFonts w:ascii="Times New Roman" w:hAnsi="Times New Roman" w:cs="Times New Roman"/>
          <w:sz w:val="28"/>
          <w:szCs w:val="28"/>
          <w:lang w:val="uk-UA"/>
        </w:rPr>
      </w:pPr>
    </w:p>
    <w:p w:rsidR="003D4B83" w:rsidRDefault="003D4B83" w:rsidP="00E349F4">
      <w:pPr>
        <w:pStyle w:val="a6"/>
        <w:ind w:left="0" w:firstLine="709"/>
        <w:jc w:val="both"/>
        <w:rPr>
          <w:rFonts w:ascii="Times New Roman" w:hAnsi="Times New Roman" w:cs="Times New Roman"/>
          <w:sz w:val="28"/>
          <w:szCs w:val="28"/>
          <w:lang w:val="uk-UA"/>
        </w:rPr>
      </w:pPr>
    </w:p>
    <w:p w:rsidR="003D4B83" w:rsidRDefault="003D4B83" w:rsidP="00E349F4">
      <w:pPr>
        <w:pStyle w:val="a6"/>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Валерія ОСІННЯ</w:t>
      </w:r>
    </w:p>
    <w:p w:rsidR="001C4468" w:rsidRPr="00145E1D" w:rsidRDefault="001C4468" w:rsidP="00145E1D">
      <w:pPr>
        <w:jc w:val="both"/>
        <w:rPr>
          <w:rFonts w:ascii="Times New Roman" w:hAnsi="Times New Roman" w:cs="Times New Roman"/>
          <w:sz w:val="28"/>
          <w:szCs w:val="28"/>
          <w:lang w:val="uk-UA"/>
        </w:rPr>
      </w:pPr>
    </w:p>
    <w:p w:rsidR="001C4468" w:rsidRPr="001C4468" w:rsidRDefault="001C4468" w:rsidP="001C4468">
      <w:pPr>
        <w:pStyle w:val="a6"/>
        <w:ind w:left="0" w:firstLine="1068"/>
        <w:jc w:val="both"/>
        <w:rPr>
          <w:rFonts w:ascii="Times New Roman" w:hAnsi="Times New Roman" w:cs="Times New Roman"/>
          <w:sz w:val="28"/>
          <w:szCs w:val="28"/>
          <w:lang w:val="uk-UA"/>
        </w:rPr>
      </w:pPr>
    </w:p>
    <w:p w:rsidR="001C4468" w:rsidRPr="001C4468" w:rsidRDefault="001C4468" w:rsidP="001C4468">
      <w:pPr>
        <w:pStyle w:val="a6"/>
        <w:jc w:val="both"/>
        <w:rPr>
          <w:rFonts w:ascii="MS Mincho" w:eastAsia="MS Mincho" w:hAnsi="MS Mincho" w:cs="MS Mincho"/>
          <w:sz w:val="28"/>
          <w:szCs w:val="28"/>
          <w:lang w:val="uk-UA"/>
        </w:rPr>
      </w:pPr>
    </w:p>
    <w:p w:rsidR="00DF3F5F" w:rsidRDefault="00DF3F5F" w:rsidP="004564AE">
      <w:pPr>
        <w:ind w:firstLine="708"/>
        <w:jc w:val="both"/>
        <w:rPr>
          <w:rFonts w:ascii="Times New Roman" w:hAnsi="Times New Roman" w:cs="Times New Roman"/>
          <w:sz w:val="28"/>
          <w:szCs w:val="28"/>
          <w:lang w:val="uk-UA"/>
        </w:rPr>
      </w:pPr>
    </w:p>
    <w:p w:rsidR="004564AE" w:rsidRPr="002E3359" w:rsidRDefault="004564AE" w:rsidP="004564AE">
      <w:pPr>
        <w:ind w:firstLine="708"/>
        <w:jc w:val="both"/>
        <w:rPr>
          <w:rFonts w:ascii="Times New Roman" w:hAnsi="Times New Roman" w:cs="Times New Roman"/>
          <w:sz w:val="28"/>
          <w:szCs w:val="28"/>
          <w:lang w:val="uk-UA"/>
        </w:rPr>
      </w:pPr>
    </w:p>
    <w:sectPr w:rsidR="004564AE" w:rsidRPr="002E3359" w:rsidSect="009B7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1798"/>
    <w:multiLevelType w:val="hybridMultilevel"/>
    <w:tmpl w:val="760C104C"/>
    <w:lvl w:ilvl="0" w:tplc="20523794">
      <w:start w:val="1"/>
      <w:numFmt w:val="decimal"/>
      <w:lvlText w:val="%1."/>
      <w:lvlJc w:val="left"/>
      <w:pPr>
        <w:ind w:left="1068" w:hanging="360"/>
      </w:pPr>
      <w:rPr>
        <w:rFonts w:hint="eastAsia"/>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964DE2"/>
    <w:multiLevelType w:val="hybridMultilevel"/>
    <w:tmpl w:val="74D215DA"/>
    <w:lvl w:ilvl="0" w:tplc="1188E4A6">
      <w:start w:val="3"/>
      <w:numFmt w:val="bullet"/>
      <w:lvlText w:val="-"/>
      <w:lvlJc w:val="left"/>
      <w:pPr>
        <w:ind w:left="720" w:hanging="360"/>
      </w:pPr>
      <w:rPr>
        <w:rFonts w:ascii="MS Mincho" w:eastAsia="MS Mincho" w:hAnsi="MS Mincho" w:cs="MS Mincho"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6915A9"/>
    <w:multiLevelType w:val="hybridMultilevel"/>
    <w:tmpl w:val="3BE8C58A"/>
    <w:lvl w:ilvl="0" w:tplc="09A2C8C2">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30C0"/>
    <w:rsid w:val="00013BF7"/>
    <w:rsid w:val="000208F4"/>
    <w:rsid w:val="00060DEF"/>
    <w:rsid w:val="00073F6B"/>
    <w:rsid w:val="00145E1D"/>
    <w:rsid w:val="001C4468"/>
    <w:rsid w:val="00264780"/>
    <w:rsid w:val="002E3359"/>
    <w:rsid w:val="00365715"/>
    <w:rsid w:val="003D4B83"/>
    <w:rsid w:val="004564AE"/>
    <w:rsid w:val="00602843"/>
    <w:rsid w:val="00631622"/>
    <w:rsid w:val="00751520"/>
    <w:rsid w:val="007A46CC"/>
    <w:rsid w:val="007D4E7C"/>
    <w:rsid w:val="0083707A"/>
    <w:rsid w:val="009B767A"/>
    <w:rsid w:val="00A80096"/>
    <w:rsid w:val="00B80B74"/>
    <w:rsid w:val="00DD30C0"/>
    <w:rsid w:val="00DF3F5F"/>
    <w:rsid w:val="00E349F4"/>
    <w:rsid w:val="00E36F2F"/>
    <w:rsid w:val="00F5196E"/>
    <w:rsid w:val="00F6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3F5F"/>
    <w:rPr>
      <w:color w:val="808080"/>
    </w:rPr>
  </w:style>
  <w:style w:type="paragraph" w:styleId="a4">
    <w:name w:val="Balloon Text"/>
    <w:basedOn w:val="a"/>
    <w:link w:val="a5"/>
    <w:uiPriority w:val="99"/>
    <w:semiHidden/>
    <w:unhideWhenUsed/>
    <w:rsid w:val="00DF3F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F5F"/>
    <w:rPr>
      <w:rFonts w:ascii="Tahoma" w:hAnsi="Tahoma" w:cs="Tahoma"/>
      <w:sz w:val="16"/>
      <w:szCs w:val="16"/>
    </w:rPr>
  </w:style>
  <w:style w:type="paragraph" w:styleId="a6">
    <w:name w:val="List Paragraph"/>
    <w:basedOn w:val="a"/>
    <w:uiPriority w:val="34"/>
    <w:qFormat/>
    <w:rsid w:val="001C4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1F4AC-734D-4644-88A0-F528D2B5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Pugach</dc:creator>
  <cp:lastModifiedBy>User</cp:lastModifiedBy>
  <cp:revision>3</cp:revision>
  <cp:lastPrinted>2020-11-25T12:40:00Z</cp:lastPrinted>
  <dcterms:created xsi:type="dcterms:W3CDTF">2020-11-25T09:52:00Z</dcterms:created>
  <dcterms:modified xsi:type="dcterms:W3CDTF">2020-12-03T14:57:00Z</dcterms:modified>
</cp:coreProperties>
</file>