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3D" w:rsidRDefault="00BA693D" w:rsidP="00BA693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</w:t>
      </w:r>
      <w:r w:rsidRPr="00AF377A">
        <w:rPr>
          <w:rFonts w:ascii="Times New Roman" w:hAnsi="Times New Roman" w:cs="Times New Roman"/>
          <w:sz w:val="32"/>
          <w:szCs w:val="32"/>
        </w:rPr>
        <w:t>ОСВ</w:t>
      </w:r>
      <w:r w:rsidRPr="00AF377A">
        <w:rPr>
          <w:rFonts w:ascii="Times New Roman" w:hAnsi="Times New Roman" w:cs="Times New Roman"/>
          <w:sz w:val="32"/>
          <w:szCs w:val="32"/>
          <w:lang w:val="uk-UA"/>
        </w:rPr>
        <w:t xml:space="preserve">ІТНІ ПРОГРАМИ ЩО РЕАЛІЗУЮТЬСЯ У </w:t>
      </w:r>
    </w:p>
    <w:p w:rsidR="00BA693D" w:rsidRDefault="00BA693D" w:rsidP="00BA693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</w:t>
      </w:r>
      <w:r w:rsidRPr="00AF377A">
        <w:rPr>
          <w:rFonts w:ascii="Times New Roman" w:hAnsi="Times New Roman" w:cs="Times New Roman"/>
          <w:sz w:val="32"/>
          <w:szCs w:val="32"/>
          <w:lang w:val="uk-UA"/>
        </w:rPr>
        <w:t xml:space="preserve">НІКОЛЬСЬКОМУ РАЙОННОМУ БУДИНКУ ДИТЯЧОЇ </w:t>
      </w:r>
    </w:p>
    <w:p w:rsidR="00BA693D" w:rsidRDefault="00BA693D" w:rsidP="00BA693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</w:t>
      </w:r>
      <w:r w:rsidRPr="00AF377A">
        <w:rPr>
          <w:rFonts w:ascii="Times New Roman" w:hAnsi="Times New Roman" w:cs="Times New Roman"/>
          <w:sz w:val="32"/>
          <w:szCs w:val="32"/>
          <w:lang w:val="uk-UA"/>
        </w:rPr>
        <w:t>ТВОРЧОСТІ НІКОЛЬСЬКОЇ РАЙОННОЇ РАДИ</w:t>
      </w:r>
    </w:p>
    <w:p w:rsidR="00BA693D" w:rsidRDefault="00BA693D" w:rsidP="00BA693D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AF377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</w:t>
      </w:r>
      <w:r w:rsidRPr="00AF377A">
        <w:rPr>
          <w:rFonts w:ascii="Times New Roman" w:hAnsi="Times New Roman" w:cs="Times New Roman"/>
          <w:sz w:val="32"/>
          <w:szCs w:val="32"/>
          <w:lang w:val="uk-UA"/>
        </w:rPr>
        <w:t>ДОНЕЦЬКОЇ ОБЛАСТІ</w:t>
      </w:r>
    </w:p>
    <w:p w:rsidR="00BA693D" w:rsidRDefault="00BA693D" w:rsidP="00BA69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Навчальна програма для гуртків дитячих закладів оздоровлення та відпочинку «Народний танок» автор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Тараканова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А.П.</w:t>
      </w:r>
    </w:p>
    <w:p w:rsidR="00BA693D" w:rsidRDefault="00BA693D" w:rsidP="00BA693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Рекомендована Міністерством науки і освіти України, утверджена 01.06.2013 року №1/11-9332.</w:t>
      </w:r>
    </w:p>
    <w:p w:rsidR="00BA693D" w:rsidRDefault="00BA693D" w:rsidP="00BA693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A693D" w:rsidRDefault="00BA693D" w:rsidP="00BA69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70959">
        <w:rPr>
          <w:rFonts w:ascii="Times New Roman" w:hAnsi="Times New Roman" w:cs="Times New Roman"/>
          <w:sz w:val="28"/>
          <w:szCs w:val="28"/>
          <w:lang w:val="uk-UA"/>
        </w:rPr>
        <w:t>Програма гурта «Колектив естрадного співу»</w:t>
      </w:r>
    </w:p>
    <w:p w:rsidR="00BA693D" w:rsidRDefault="00BA693D" w:rsidP="00BA693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Розроблена на основі Програми Міністерства освіти України для гуртків, секцій, творчих об’єднань позашкільних закладів суспільно-громадського,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художньо-естеничного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технічного напряму. Київ 2013р.</w:t>
      </w:r>
    </w:p>
    <w:p w:rsidR="00BA693D" w:rsidRDefault="00BA693D" w:rsidP="00BA693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BA693D" w:rsidRDefault="00BA693D" w:rsidP="00BA69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Програма гуртка «Театральний»</w:t>
      </w:r>
    </w:p>
    <w:p w:rsidR="00BA693D" w:rsidRDefault="00BA693D" w:rsidP="00BA693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Розроблена на основі Програми Міністерства освіти України для гуртків, секцій, творчих об’єднань позашкільних закладів суспільно-громадського,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художньо-естеничного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технічного напряму. Київ 2013р.</w:t>
      </w:r>
    </w:p>
    <w:p w:rsidR="00BA693D" w:rsidRDefault="00BA693D" w:rsidP="00BA693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A693D" w:rsidRPr="00FF2952" w:rsidRDefault="00BA693D" w:rsidP="00BA69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F2952">
        <w:rPr>
          <w:rFonts w:ascii="Times New Roman" w:hAnsi="Times New Roman" w:cs="Times New Roman"/>
          <w:sz w:val="28"/>
          <w:szCs w:val="28"/>
          <w:lang w:val="uk-UA"/>
        </w:rPr>
        <w:t xml:space="preserve">Навчальна програма </w:t>
      </w:r>
      <w:r>
        <w:rPr>
          <w:rFonts w:ascii="Times New Roman" w:hAnsi="Times New Roman" w:cs="Times New Roman"/>
          <w:sz w:val="28"/>
          <w:szCs w:val="28"/>
          <w:lang w:val="uk-UA"/>
        </w:rPr>
        <w:t>з позашкільної освіти науково-практичного напрямку художньо-естетичного профілю «М’яка іграшка». Київ 2013р.</w:t>
      </w:r>
      <w:bookmarkStart w:id="0" w:name="_GoBack"/>
      <w:bookmarkEnd w:id="0"/>
    </w:p>
    <w:p w:rsidR="00BA693D" w:rsidRPr="00370959" w:rsidRDefault="00BA693D" w:rsidP="00BA693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A693D" w:rsidRPr="00370959" w:rsidRDefault="00BA693D" w:rsidP="00BA693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A693D" w:rsidRPr="00AF377A" w:rsidRDefault="00BA693D" w:rsidP="00BA693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BA693D" w:rsidRPr="00AF377A" w:rsidRDefault="00BA693D" w:rsidP="00BA693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A693D" w:rsidRPr="00AF377A" w:rsidRDefault="00BA693D" w:rsidP="00BA693D">
      <w:pPr>
        <w:rPr>
          <w:lang w:val="uk-UA"/>
        </w:rPr>
      </w:pPr>
    </w:p>
    <w:p w:rsidR="00053C7F" w:rsidRDefault="00053C7F"/>
    <w:sectPr w:rsidR="00053C7F" w:rsidSect="00554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14C85"/>
    <w:multiLevelType w:val="hybridMultilevel"/>
    <w:tmpl w:val="CCDA5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93D"/>
    <w:rsid w:val="00053C7F"/>
    <w:rsid w:val="00BA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9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2018-07-31T05:06:00Z</dcterms:created>
  <dcterms:modified xsi:type="dcterms:W3CDTF">2018-07-31T05:06:00Z</dcterms:modified>
</cp:coreProperties>
</file>